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9C2" w:rsidRPr="007619C2" w:rsidRDefault="007619C2" w:rsidP="007619C2">
      <w:pPr>
        <w:autoSpaceDE w:val="0"/>
        <w:autoSpaceDN w:val="0"/>
        <w:adjustRightInd w:val="0"/>
        <w:spacing w:after="0"/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bookmarkStart w:id="0" w:name="_GoBack"/>
      <w:bookmarkEnd w:id="0"/>
    </w:p>
    <w:p w:rsidR="007619C2" w:rsidRPr="007619C2" w:rsidRDefault="007619C2" w:rsidP="007619C2">
      <w:pPr>
        <w:autoSpaceDE w:val="0"/>
        <w:autoSpaceDN w:val="0"/>
        <w:adjustRightInd w:val="0"/>
        <w:spacing w:after="0"/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:rsidR="007619C2" w:rsidRPr="007619C2" w:rsidRDefault="007619C2" w:rsidP="007619C2">
      <w:pPr>
        <w:autoSpaceDE w:val="0"/>
        <w:autoSpaceDN w:val="0"/>
        <w:adjustRightInd w:val="0"/>
        <w:spacing w:after="240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7619C2">
        <w:rPr>
          <w:rFonts w:ascii="TH SarabunIT๙" w:eastAsia="Times New Roman" w:hAnsi="TH SarabunIT๙" w:cs="TH SarabunIT๙"/>
          <w:b/>
          <w:bCs/>
          <w:noProof/>
          <w:color w:val="000000"/>
          <w:sz w:val="32"/>
          <w:szCs w:val="32"/>
        </w:rPr>
        <w:drawing>
          <wp:inline distT="0" distB="0" distL="0" distR="0" wp14:anchorId="10F154B8" wp14:editId="154BCC7F">
            <wp:extent cx="1617815" cy="1693333"/>
            <wp:effectExtent l="19050" t="0" r="1435" b="0"/>
            <wp:docPr id="1" name="Picture 1" descr="_โลโก้เทศบาลตำบลบึงกาฬ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_โลโก้เทศบาลตำบลบึงกาฬ-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864" cy="16954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19C2" w:rsidRPr="007619C2" w:rsidRDefault="007619C2" w:rsidP="007619C2">
      <w:pPr>
        <w:autoSpaceDE w:val="0"/>
        <w:autoSpaceDN w:val="0"/>
        <w:adjustRightInd w:val="0"/>
        <w:spacing w:after="0"/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:rsidR="007619C2" w:rsidRPr="007619C2" w:rsidRDefault="007619C2" w:rsidP="007619C2">
      <w:pPr>
        <w:spacing w:after="0"/>
        <w:ind w:firstLine="29"/>
        <w:jc w:val="center"/>
        <w:rPr>
          <w:rFonts w:ascii="TH SarabunIT๙" w:eastAsia="Calibri" w:hAnsi="TH SarabunIT๙" w:cs="TH SarabunIT๙"/>
          <w:b/>
          <w:bCs/>
          <w:sz w:val="56"/>
          <w:szCs w:val="56"/>
        </w:rPr>
      </w:pPr>
      <w:r w:rsidRPr="007619C2">
        <w:rPr>
          <w:rFonts w:ascii="TH SarabunIT๙" w:eastAsia="Calibri" w:hAnsi="TH SarabunIT๙" w:cs="TH SarabunIT๙"/>
          <w:b/>
          <w:bCs/>
          <w:sz w:val="56"/>
          <w:szCs w:val="56"/>
          <w:cs/>
        </w:rPr>
        <w:t>รายงานผลการติดตามและประเมินผล</w:t>
      </w:r>
    </w:p>
    <w:p w:rsidR="007619C2" w:rsidRPr="007619C2" w:rsidRDefault="007619C2" w:rsidP="007619C2">
      <w:pPr>
        <w:spacing w:after="0"/>
        <w:ind w:left="142" w:firstLine="29"/>
        <w:jc w:val="center"/>
        <w:rPr>
          <w:rFonts w:ascii="TH SarabunIT๙" w:eastAsia="Calibri" w:hAnsi="TH SarabunIT๙" w:cs="TH SarabunIT๙"/>
          <w:b/>
          <w:bCs/>
          <w:sz w:val="56"/>
          <w:szCs w:val="56"/>
        </w:rPr>
      </w:pPr>
      <w:r w:rsidRPr="007619C2">
        <w:rPr>
          <w:rFonts w:ascii="TH SarabunIT๙" w:eastAsia="Calibri" w:hAnsi="TH SarabunIT๙" w:cs="TH SarabunIT๙"/>
          <w:b/>
          <w:bCs/>
          <w:sz w:val="56"/>
          <w:szCs w:val="56"/>
          <w:cs/>
        </w:rPr>
        <w:t>แผนพัฒนา</w:t>
      </w:r>
      <w:r w:rsidRPr="007619C2">
        <w:rPr>
          <w:rFonts w:ascii="TH SarabunIT๙" w:eastAsia="Calibri" w:hAnsi="TH SarabunIT๙" w:cs="TH SarabunIT๙" w:hint="cs"/>
          <w:b/>
          <w:bCs/>
          <w:sz w:val="56"/>
          <w:szCs w:val="56"/>
          <w:cs/>
        </w:rPr>
        <w:t>ท้องถิ่นสี่ปี (พ.ศ.2561-2564)</w:t>
      </w:r>
    </w:p>
    <w:p w:rsidR="007619C2" w:rsidRPr="007619C2" w:rsidRDefault="007619C2" w:rsidP="007619C2">
      <w:pPr>
        <w:spacing w:after="0"/>
        <w:ind w:left="142" w:firstLine="29"/>
        <w:jc w:val="center"/>
        <w:rPr>
          <w:rFonts w:ascii="TH SarabunIT๙" w:eastAsia="Calibri" w:hAnsi="TH SarabunIT๙" w:cs="TH SarabunIT๙"/>
          <w:b/>
          <w:bCs/>
          <w:sz w:val="56"/>
          <w:szCs w:val="56"/>
        </w:rPr>
      </w:pPr>
      <w:r w:rsidRPr="007619C2">
        <w:rPr>
          <w:rFonts w:ascii="TH SarabunIT๙" w:eastAsia="Calibri" w:hAnsi="TH SarabunIT๙" w:cs="TH SarabunIT๙"/>
          <w:b/>
          <w:bCs/>
          <w:sz w:val="56"/>
          <w:szCs w:val="56"/>
          <w:cs/>
        </w:rPr>
        <w:t>ประจำปีงบประมาณ พ.ศ.25</w:t>
      </w:r>
      <w:r w:rsidRPr="007619C2">
        <w:rPr>
          <w:rFonts w:ascii="TH SarabunIT๙" w:eastAsia="Calibri" w:hAnsi="TH SarabunIT๙" w:cs="TH SarabunIT๙" w:hint="cs"/>
          <w:b/>
          <w:bCs/>
          <w:sz w:val="56"/>
          <w:szCs w:val="56"/>
          <w:cs/>
        </w:rPr>
        <w:t>61</w:t>
      </w:r>
    </w:p>
    <w:p w:rsidR="007619C2" w:rsidRPr="007619C2" w:rsidRDefault="007619C2" w:rsidP="007619C2">
      <w:pPr>
        <w:spacing w:after="0"/>
        <w:ind w:left="964"/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p w:rsidR="007619C2" w:rsidRPr="007619C2" w:rsidRDefault="007619C2" w:rsidP="007619C2">
      <w:pPr>
        <w:spacing w:after="0"/>
        <w:jc w:val="center"/>
        <w:rPr>
          <w:rFonts w:ascii="TH SarabunIT๙" w:eastAsia="Calibri" w:hAnsi="TH SarabunIT๙" w:cs="TH SarabunIT๙"/>
          <w:b/>
          <w:bCs/>
          <w:sz w:val="44"/>
          <w:szCs w:val="44"/>
        </w:rPr>
      </w:pPr>
      <w:r w:rsidRPr="007619C2">
        <w:rPr>
          <w:rFonts w:ascii="TH SarabunIT๙" w:eastAsia="Calibri" w:hAnsi="TH SarabunIT๙" w:cs="TH SarabunIT๙" w:hint="cs"/>
          <w:b/>
          <w:bCs/>
          <w:sz w:val="44"/>
          <w:szCs w:val="44"/>
          <w:cs/>
        </w:rPr>
        <w:t>ครั้งที่ 1 ไตรมาส ที่ 1-2 (เดือนตุลาคม พ.ศ.2560</w:t>
      </w:r>
      <w:r w:rsidRPr="007619C2">
        <w:rPr>
          <w:rFonts w:ascii="TH SarabunIT๙" w:eastAsia="Calibri" w:hAnsi="TH SarabunIT๙" w:cs="TH SarabunIT๙"/>
          <w:b/>
          <w:bCs/>
          <w:sz w:val="44"/>
          <w:szCs w:val="44"/>
          <w:cs/>
        </w:rPr>
        <w:t>–</w:t>
      </w:r>
      <w:r w:rsidRPr="007619C2">
        <w:rPr>
          <w:rFonts w:ascii="TH SarabunIT๙" w:eastAsia="Calibri" w:hAnsi="TH SarabunIT๙" w:cs="TH SarabunIT๙" w:hint="cs"/>
          <w:b/>
          <w:bCs/>
          <w:sz w:val="44"/>
          <w:szCs w:val="44"/>
          <w:cs/>
        </w:rPr>
        <w:t>เดือนมีนาคมพ.ศ.2561)</w:t>
      </w:r>
    </w:p>
    <w:p w:rsidR="007619C2" w:rsidRPr="007619C2" w:rsidRDefault="007619C2" w:rsidP="007619C2">
      <w:pPr>
        <w:spacing w:after="0"/>
        <w:ind w:left="964" w:firstLine="720"/>
        <w:jc w:val="center"/>
        <w:rPr>
          <w:rFonts w:ascii="TH SarabunIT๙" w:eastAsia="Calibri" w:hAnsi="TH SarabunIT๙" w:cs="TH SarabunIT๙"/>
          <w:b/>
          <w:bCs/>
          <w:sz w:val="72"/>
          <w:szCs w:val="72"/>
        </w:rPr>
      </w:pPr>
    </w:p>
    <w:p w:rsidR="007619C2" w:rsidRPr="007619C2" w:rsidRDefault="007619C2" w:rsidP="007619C2">
      <w:pPr>
        <w:spacing w:after="0"/>
        <w:ind w:left="964" w:firstLine="720"/>
        <w:jc w:val="center"/>
        <w:rPr>
          <w:rFonts w:ascii="TH SarabunIT๙" w:eastAsia="Calibri" w:hAnsi="TH SarabunIT๙" w:cs="TH SarabunIT๙"/>
          <w:b/>
          <w:bCs/>
          <w:sz w:val="72"/>
          <w:szCs w:val="72"/>
        </w:rPr>
      </w:pPr>
    </w:p>
    <w:p w:rsidR="007619C2" w:rsidRPr="007619C2" w:rsidRDefault="007619C2" w:rsidP="007619C2">
      <w:pPr>
        <w:spacing w:after="0"/>
        <w:ind w:left="964" w:firstLine="720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:rsidR="007619C2" w:rsidRPr="007619C2" w:rsidRDefault="007619C2" w:rsidP="007619C2">
      <w:pPr>
        <w:spacing w:after="0"/>
        <w:ind w:left="142" w:hanging="113"/>
        <w:jc w:val="center"/>
        <w:rPr>
          <w:rFonts w:ascii="TH SarabunIT๙" w:eastAsia="Calibri" w:hAnsi="TH SarabunIT๙" w:cs="TH SarabunIT๙"/>
          <w:b/>
          <w:bCs/>
          <w:sz w:val="56"/>
          <w:szCs w:val="56"/>
        </w:rPr>
      </w:pPr>
      <w:r w:rsidRPr="007619C2">
        <w:rPr>
          <w:rFonts w:ascii="TH SarabunIT๙" w:eastAsia="Calibri" w:hAnsi="TH SarabunIT๙" w:cs="TH SarabunIT๙" w:hint="cs"/>
          <w:b/>
          <w:bCs/>
          <w:sz w:val="56"/>
          <w:szCs w:val="56"/>
          <w:cs/>
        </w:rPr>
        <w:t xml:space="preserve">เทศบาลตำบลบึงกาฬ  </w:t>
      </w:r>
    </w:p>
    <w:p w:rsidR="007619C2" w:rsidRPr="007619C2" w:rsidRDefault="007619C2" w:rsidP="007619C2">
      <w:pPr>
        <w:spacing w:after="0"/>
        <w:ind w:firstLine="29"/>
        <w:jc w:val="center"/>
        <w:rPr>
          <w:rFonts w:ascii="TH SarabunIT๙" w:eastAsia="Calibri" w:hAnsi="TH SarabunIT๙" w:cs="TH SarabunIT๙"/>
          <w:b/>
          <w:bCs/>
          <w:sz w:val="56"/>
          <w:szCs w:val="56"/>
        </w:rPr>
      </w:pPr>
      <w:r w:rsidRPr="007619C2">
        <w:rPr>
          <w:rFonts w:ascii="TH SarabunIT๙" w:eastAsia="Calibri" w:hAnsi="TH SarabunIT๙" w:cs="TH SarabunIT๙" w:hint="cs"/>
          <w:b/>
          <w:bCs/>
          <w:sz w:val="56"/>
          <w:szCs w:val="56"/>
          <w:cs/>
        </w:rPr>
        <w:t>อำเภอเมืองบึงกาฬ  จังหวัดบึงกาฬ</w:t>
      </w:r>
    </w:p>
    <w:p w:rsidR="007619C2" w:rsidRPr="007619C2" w:rsidRDefault="007619C2" w:rsidP="007619C2">
      <w:pPr>
        <w:spacing w:after="0" w:line="240" w:lineRule="auto"/>
        <w:ind w:left="964" w:firstLine="720"/>
        <w:jc w:val="center"/>
        <w:rPr>
          <w:rFonts w:ascii="TH SarabunIT๙" w:eastAsia="Calibri" w:hAnsi="TH SarabunIT๙" w:cs="TH SarabunIT๙"/>
          <w:b/>
          <w:bCs/>
          <w:sz w:val="56"/>
          <w:szCs w:val="56"/>
        </w:rPr>
      </w:pPr>
    </w:p>
    <w:p w:rsidR="007619C2" w:rsidRPr="007619C2" w:rsidRDefault="007619C2" w:rsidP="007619C2">
      <w:pPr>
        <w:spacing w:after="0" w:line="240" w:lineRule="auto"/>
        <w:ind w:left="964" w:firstLine="720"/>
        <w:jc w:val="center"/>
        <w:rPr>
          <w:rFonts w:ascii="TH SarabunIT๙" w:eastAsia="Calibri" w:hAnsi="TH SarabunIT๙" w:cs="TH SarabunIT๙"/>
          <w:b/>
          <w:bCs/>
          <w:sz w:val="72"/>
          <w:szCs w:val="72"/>
        </w:rPr>
      </w:pPr>
    </w:p>
    <w:p w:rsidR="007619C2" w:rsidRPr="007619C2" w:rsidRDefault="007619C2" w:rsidP="007619C2">
      <w:pPr>
        <w:spacing w:after="0" w:line="240" w:lineRule="auto"/>
        <w:ind w:left="964" w:firstLine="720"/>
        <w:jc w:val="right"/>
        <w:rPr>
          <w:rFonts w:ascii="TH SarabunIT๙" w:eastAsia="Calibri" w:hAnsi="TH SarabunIT๙" w:cs="TH SarabunIT๙"/>
          <w:b/>
          <w:bCs/>
          <w:sz w:val="48"/>
          <w:szCs w:val="48"/>
        </w:rPr>
      </w:pPr>
      <w:r w:rsidRPr="007619C2">
        <w:rPr>
          <w:rFonts w:ascii="TH SarabunIT๙" w:eastAsia="Calibri" w:hAnsi="TH SarabunIT๙" w:cs="TH SarabunIT๙" w:hint="cs"/>
          <w:b/>
          <w:bCs/>
          <w:sz w:val="48"/>
          <w:szCs w:val="48"/>
          <w:cs/>
        </w:rPr>
        <w:t>งานวิเคราะห์นโยบายและแผน</w:t>
      </w:r>
    </w:p>
    <w:p w:rsidR="007619C2" w:rsidRPr="007619C2" w:rsidRDefault="007619C2" w:rsidP="007619C2">
      <w:pPr>
        <w:spacing w:after="0" w:line="240" w:lineRule="auto"/>
        <w:ind w:left="964" w:firstLine="720"/>
        <w:jc w:val="right"/>
        <w:rPr>
          <w:rFonts w:ascii="TH SarabunIT๙" w:eastAsia="Calibri" w:hAnsi="TH SarabunIT๙" w:cs="TH SarabunIT๙"/>
          <w:b/>
          <w:bCs/>
          <w:sz w:val="34"/>
          <w:szCs w:val="34"/>
          <w:cs/>
        </w:rPr>
      </w:pPr>
      <w:r w:rsidRPr="007619C2">
        <w:rPr>
          <w:rFonts w:ascii="TH SarabunIT๙" w:eastAsia="Calibri" w:hAnsi="TH SarabunIT๙" w:cs="TH SarabunIT๙" w:hint="cs"/>
          <w:b/>
          <w:bCs/>
          <w:sz w:val="48"/>
          <w:szCs w:val="48"/>
          <w:cs/>
        </w:rPr>
        <w:t xml:space="preserve">โทร.042 </w:t>
      </w:r>
      <w:r w:rsidRPr="007619C2">
        <w:rPr>
          <w:rFonts w:ascii="TH SarabunIT๙" w:eastAsia="Calibri" w:hAnsi="TH SarabunIT๙" w:cs="TH SarabunIT๙"/>
          <w:b/>
          <w:bCs/>
          <w:sz w:val="48"/>
          <w:szCs w:val="48"/>
          <w:cs/>
        </w:rPr>
        <w:t>–</w:t>
      </w:r>
      <w:r w:rsidRPr="007619C2">
        <w:rPr>
          <w:rFonts w:ascii="TH SarabunIT๙" w:eastAsia="Calibri" w:hAnsi="TH SarabunIT๙" w:cs="TH SarabunIT๙" w:hint="cs"/>
          <w:b/>
          <w:bCs/>
          <w:sz w:val="48"/>
          <w:szCs w:val="48"/>
          <w:cs/>
        </w:rPr>
        <w:t xml:space="preserve"> 491408</w:t>
      </w:r>
      <w:r w:rsidRPr="007619C2">
        <w:rPr>
          <w:rFonts w:ascii="TH SarabunIT๙" w:eastAsia="Calibri" w:hAnsi="TH SarabunIT๙" w:cs="TH SarabunIT๙" w:hint="cs"/>
          <w:b/>
          <w:bCs/>
          <w:sz w:val="34"/>
          <w:szCs w:val="34"/>
          <w:cs/>
        </w:rPr>
        <w:t xml:space="preserve"> </w:t>
      </w:r>
    </w:p>
    <w:p w:rsidR="007619C2" w:rsidRPr="007619C2" w:rsidRDefault="007619C2" w:rsidP="007619C2">
      <w:pPr>
        <w:spacing w:after="0"/>
        <w:ind w:left="964"/>
        <w:jc w:val="center"/>
        <w:rPr>
          <w:rFonts w:ascii="TH SarabunIT๙" w:eastAsia="Calibri" w:hAnsi="TH SarabunIT๙" w:cs="TH SarabunIT๙"/>
          <w:b/>
          <w:bCs/>
          <w:sz w:val="40"/>
          <w:szCs w:val="40"/>
        </w:rPr>
      </w:pPr>
    </w:p>
    <w:p w:rsidR="007619C2" w:rsidRPr="007619C2" w:rsidRDefault="007619C2" w:rsidP="007619C2">
      <w:pPr>
        <w:spacing w:after="0"/>
        <w:ind w:left="964"/>
        <w:jc w:val="center"/>
        <w:rPr>
          <w:rFonts w:ascii="TH SarabunIT๙" w:eastAsia="Calibri" w:hAnsi="TH SarabunIT๙" w:cs="TH SarabunIT๙"/>
          <w:b/>
          <w:bCs/>
        </w:rPr>
      </w:pPr>
    </w:p>
    <w:p w:rsidR="007619C2" w:rsidRPr="007619C2" w:rsidRDefault="007619C2" w:rsidP="007619C2">
      <w:pPr>
        <w:spacing w:after="0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7619C2" w:rsidRDefault="007619C2" w:rsidP="007619C2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48"/>
          <w:szCs w:val="48"/>
        </w:rPr>
      </w:pPr>
    </w:p>
    <w:p w:rsidR="007619C2" w:rsidRPr="007619C2" w:rsidRDefault="007619C2" w:rsidP="007619C2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48"/>
          <w:szCs w:val="48"/>
        </w:rPr>
      </w:pPr>
      <w:r w:rsidRPr="007619C2">
        <w:rPr>
          <w:rFonts w:ascii="TH SarabunIT๙" w:eastAsia="Calibri" w:hAnsi="TH SarabunIT๙" w:cs="TH SarabunIT๙" w:hint="cs"/>
          <w:b/>
          <w:bCs/>
          <w:sz w:val="48"/>
          <w:szCs w:val="48"/>
          <w:cs/>
        </w:rPr>
        <w:lastRenderedPageBreak/>
        <w:t>คำนำ</w:t>
      </w:r>
    </w:p>
    <w:p w:rsidR="007619C2" w:rsidRPr="007619C2" w:rsidRDefault="007619C2" w:rsidP="007619C2">
      <w:pPr>
        <w:spacing w:after="0" w:line="240" w:lineRule="auto"/>
        <w:ind w:left="4320"/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p w:rsidR="007619C2" w:rsidRPr="007619C2" w:rsidRDefault="007619C2" w:rsidP="007619C2">
      <w:pPr>
        <w:spacing w:after="0"/>
        <w:ind w:firstLine="29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619C2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619C2">
        <w:rPr>
          <w:rFonts w:ascii="TH SarabunIT๙" w:eastAsia="Calibri" w:hAnsi="TH SarabunIT๙" w:cs="TH SarabunIT๙" w:hint="cs"/>
          <w:sz w:val="32"/>
          <w:szCs w:val="32"/>
          <w:cs/>
        </w:rPr>
        <w:tab/>
        <w:t>รายงานผลการติดตามและประเมินผลแผนพัฒนาเทศบาลตำบลบึงกาฬ  ประจำปีงบประมาณ พ.ศ.2561  ฉบับนี้  เป็นรายงานที่จัดทำขึ้นตามระเบียบกระทรวงมหาดไทย ว่าด้วยการจัดทำแผนพัฒนาขององค์กรปกครองส่วนท้องถิ่น (ฉบับที่ 2) พ.ศ.2549  เพื่อให้คณะกรรมการติดตามและประเมินผลแผนพัฒนาเทศบาลตำบลบึงกาฬ  พิจารณาและทราบถึงผลสัมฤทธิ์ของการปฏิบัติตามแผนพัฒนาท้องถิ่นสี่ปี (พ.ศ.2561-2564) และการใช้จ่ายงบประมาณประจำปี พ.ศ.2561 (แผนพัฒนาท้องถิ่นสี่ปี ที่ได้รับการอนุมัติงบประมาณตราเป็นเทศบัญญัติงบประมาณรายจ่าย)  แล้วรายงานผลและเสนอความเห็นซึ่งได้จากการติดตามและประเมินผลแผนพัฒนา ต่อผู้บริหารท้องถิ่น เพื่อเสนอต่อสภาท้องถิ่น  คณะกรรมการพัฒนาท้องถิ่นและประกาศผล</w:t>
      </w:r>
      <w:r w:rsidRPr="007619C2">
        <w:rPr>
          <w:rFonts w:ascii="TH SarabunIT๙" w:eastAsia="Calibri" w:hAnsi="TH SarabunIT๙" w:cs="TH SarabunIT๙"/>
          <w:sz w:val="32"/>
          <w:szCs w:val="32"/>
          <w:cs/>
        </w:rPr>
        <w:br/>
      </w:r>
      <w:r w:rsidRPr="007619C2">
        <w:rPr>
          <w:rFonts w:ascii="TH SarabunIT๙" w:eastAsia="Calibri" w:hAnsi="TH SarabunIT๙" w:cs="TH SarabunIT๙" w:hint="cs"/>
          <w:sz w:val="32"/>
          <w:szCs w:val="32"/>
          <w:cs/>
        </w:rPr>
        <w:t>ให้ประชาชนในท้องถิ่นทราบในที่เปิดเผยภายในสิบห้าวันนับแต่วันรายงานผลและเสนอความเห็นดังกล่าวและ</w:t>
      </w:r>
      <w:r w:rsidRPr="007619C2">
        <w:rPr>
          <w:rFonts w:ascii="TH SarabunIT๙" w:eastAsia="Calibri" w:hAnsi="TH SarabunIT๙" w:cs="TH SarabunIT๙"/>
          <w:sz w:val="32"/>
          <w:szCs w:val="32"/>
          <w:cs/>
        </w:rPr>
        <w:br/>
      </w:r>
      <w:r w:rsidRPr="007619C2">
        <w:rPr>
          <w:rFonts w:ascii="TH SarabunIT๙" w:eastAsia="Calibri" w:hAnsi="TH SarabunIT๙" w:cs="TH SarabunIT๙" w:hint="cs"/>
          <w:sz w:val="32"/>
          <w:szCs w:val="32"/>
          <w:cs/>
        </w:rPr>
        <w:t>ต้องปิดประกาศไว้เป็นระยะเวลาไม่น้อยกว่าสามสิบวันโดยอย่างน้อยปีละสองครั้งภายในเดือนเมษายนและตุลาคม</w:t>
      </w:r>
      <w:r w:rsidRPr="007619C2">
        <w:rPr>
          <w:rFonts w:ascii="TH SarabunIT๙" w:eastAsia="Calibri" w:hAnsi="TH SarabunIT๙" w:cs="TH SarabunIT๙"/>
          <w:sz w:val="32"/>
          <w:szCs w:val="32"/>
          <w:cs/>
        </w:rPr>
        <w:br/>
      </w:r>
      <w:r w:rsidRPr="007619C2">
        <w:rPr>
          <w:rFonts w:ascii="TH SarabunIT๙" w:eastAsia="Calibri" w:hAnsi="TH SarabunIT๙" w:cs="TH SarabunIT๙" w:hint="cs"/>
          <w:sz w:val="32"/>
          <w:szCs w:val="32"/>
          <w:cs/>
        </w:rPr>
        <w:t>ของทุกปี</w:t>
      </w:r>
    </w:p>
    <w:p w:rsidR="007619C2" w:rsidRPr="007619C2" w:rsidRDefault="007619C2" w:rsidP="007619C2">
      <w:pPr>
        <w:spacing w:after="0"/>
        <w:ind w:firstLine="1418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619C2">
        <w:rPr>
          <w:rFonts w:ascii="TH SarabunIT๙" w:eastAsia="Calibri" w:hAnsi="TH SarabunIT๙" w:cs="TH SarabunIT๙" w:hint="cs"/>
          <w:sz w:val="32"/>
          <w:szCs w:val="32"/>
          <w:cs/>
        </w:rPr>
        <w:t>ซึ่งในการดำเนินการดังกล่าว   ถือว่าเป็นเครื่องมือที่ช่วยในการปรับปรุงประสิทธิภาพในการดำเนินงานและบ่งชี้ผลการดำเนินงานเป็นไปตามวัตถุสงค์หรือบรรลุเป้าหมายที่วางไว้หรือไม่อย่างไรข้อมูลที่ได้</w:t>
      </w:r>
      <w:r w:rsidRPr="007619C2">
        <w:rPr>
          <w:rFonts w:ascii="TH SarabunIT๙" w:eastAsia="Calibri" w:hAnsi="TH SarabunIT๙" w:cs="TH SarabunIT๙"/>
          <w:sz w:val="32"/>
          <w:szCs w:val="32"/>
          <w:cs/>
        </w:rPr>
        <w:br/>
      </w:r>
      <w:r w:rsidRPr="007619C2">
        <w:rPr>
          <w:rFonts w:ascii="TH SarabunIT๙" w:eastAsia="Calibri" w:hAnsi="TH SarabunIT๙" w:cs="TH SarabunIT๙" w:hint="cs"/>
          <w:sz w:val="32"/>
          <w:szCs w:val="32"/>
          <w:cs/>
        </w:rPr>
        <w:t>จะนำมาใช้ปรับปรุง แก้ไข ขยายขอบเขตหรือแม้แต่ยุติการดำเนินงาน  ถึงแม้ว่าองค์กรปกครองส่วนท้องถิ่นจะมีแผนพัฒนาท้องถิ่นที่ดีเท่าไหร่ก็ตาม แต่ถ้าหากไม่สามารถบ่งชี้ถึงผลการดำเนินงานที่เกิดขึ้นได้ก็ไม่สามารถที่จะ</w:t>
      </w:r>
      <w:r w:rsidRPr="007619C2">
        <w:rPr>
          <w:rFonts w:ascii="TH SarabunIT๙" w:eastAsia="Calibri" w:hAnsi="TH SarabunIT๙" w:cs="TH SarabunIT๙"/>
          <w:sz w:val="32"/>
          <w:szCs w:val="32"/>
          <w:cs/>
        </w:rPr>
        <w:br/>
      </w:r>
      <w:r w:rsidRPr="007619C2">
        <w:rPr>
          <w:rFonts w:ascii="TH SarabunIT๙" w:eastAsia="Calibri" w:hAnsi="TH SarabunIT๙" w:cs="TH SarabunIT๙" w:hint="cs"/>
          <w:sz w:val="32"/>
          <w:szCs w:val="32"/>
          <w:cs/>
        </w:rPr>
        <w:t>บ่งถึงความสำเร็จของแผนพัฒนาท้องถิ่น  ดังนั้นองค์กรปกครองส่วนท้องถิ่นจึงจำเป็นจะต้องทำการติดตาม</w:t>
      </w:r>
      <w:r w:rsidRPr="007619C2">
        <w:rPr>
          <w:rFonts w:ascii="TH SarabunIT๙" w:eastAsia="Calibri" w:hAnsi="TH SarabunIT๙" w:cs="TH SarabunIT๙"/>
          <w:sz w:val="32"/>
          <w:szCs w:val="32"/>
          <w:cs/>
        </w:rPr>
        <w:br/>
      </w:r>
      <w:r w:rsidRPr="007619C2">
        <w:rPr>
          <w:rFonts w:ascii="TH SarabunIT๙" w:eastAsia="Calibri" w:hAnsi="TH SarabunIT๙" w:cs="TH SarabunIT๙" w:hint="cs"/>
          <w:sz w:val="32"/>
          <w:szCs w:val="32"/>
          <w:cs/>
        </w:rPr>
        <w:t>และประเมินผลแผนพัฒนาท้องถิ่นอย่างต่อเนื่องและรายงานเป็นประจำทุกปี</w:t>
      </w:r>
    </w:p>
    <w:p w:rsidR="007619C2" w:rsidRPr="007619C2" w:rsidRDefault="007619C2" w:rsidP="007619C2">
      <w:pPr>
        <w:spacing w:after="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7619C2" w:rsidRPr="007619C2" w:rsidRDefault="007619C2" w:rsidP="007619C2">
      <w:pPr>
        <w:spacing w:after="0"/>
        <w:jc w:val="both"/>
        <w:rPr>
          <w:rFonts w:ascii="TH SarabunIT๙" w:eastAsia="Calibri" w:hAnsi="TH SarabunIT๙" w:cs="TH SarabunIT๙"/>
          <w:sz w:val="32"/>
          <w:szCs w:val="32"/>
        </w:rPr>
      </w:pPr>
    </w:p>
    <w:p w:rsidR="007619C2" w:rsidRPr="007619C2" w:rsidRDefault="007619C2" w:rsidP="007619C2">
      <w:pPr>
        <w:spacing w:after="0"/>
        <w:jc w:val="right"/>
        <w:rPr>
          <w:rFonts w:ascii="TH SarabunIT๙" w:eastAsia="Calibri" w:hAnsi="TH SarabunIT๙" w:cs="TH SarabunIT๙"/>
          <w:sz w:val="32"/>
          <w:szCs w:val="32"/>
        </w:rPr>
      </w:pPr>
      <w:r w:rsidRPr="007619C2">
        <w:rPr>
          <w:rFonts w:ascii="TH SarabunIT๙" w:eastAsia="Calibri" w:hAnsi="TH SarabunIT๙" w:cs="TH SarabunIT๙" w:hint="cs"/>
          <w:sz w:val="32"/>
          <w:szCs w:val="32"/>
          <w:cs/>
        </w:rPr>
        <w:t>คณะกรรมการติดตามและประเมินผลแผนพัฒนา</w:t>
      </w:r>
    </w:p>
    <w:p w:rsidR="007619C2" w:rsidRPr="007619C2" w:rsidRDefault="007619C2" w:rsidP="007619C2">
      <w:pPr>
        <w:spacing w:after="0"/>
        <w:jc w:val="right"/>
        <w:rPr>
          <w:rFonts w:ascii="TH SarabunIT๙" w:eastAsia="Calibri" w:hAnsi="TH SarabunIT๙" w:cs="TH SarabunIT๙"/>
          <w:sz w:val="32"/>
          <w:szCs w:val="32"/>
          <w:cs/>
        </w:rPr>
      </w:pPr>
      <w:r w:rsidRPr="007619C2">
        <w:rPr>
          <w:rFonts w:ascii="TH SarabunIT๙" w:eastAsia="Calibri" w:hAnsi="TH SarabunIT๙" w:cs="TH SarabunIT๙" w:hint="cs"/>
          <w:sz w:val="32"/>
          <w:szCs w:val="32"/>
          <w:cs/>
        </w:rPr>
        <w:t>เทศบาลตำบลบึงกาฬ</w:t>
      </w:r>
    </w:p>
    <w:p w:rsidR="007619C2" w:rsidRPr="007619C2" w:rsidRDefault="007619C2" w:rsidP="007619C2">
      <w:pPr>
        <w:spacing w:after="0"/>
        <w:jc w:val="right"/>
        <w:rPr>
          <w:rFonts w:ascii="TH SarabunIT๙" w:eastAsia="Calibri" w:hAnsi="TH SarabunIT๙" w:cs="TH SarabunIT๙"/>
          <w:sz w:val="32"/>
          <w:szCs w:val="32"/>
          <w:cs/>
        </w:rPr>
      </w:pPr>
      <w:r w:rsidRPr="007619C2">
        <w:rPr>
          <w:rFonts w:ascii="TH SarabunIT๙" w:eastAsia="Calibri" w:hAnsi="TH SarabunIT๙" w:cs="TH SarabunIT๙" w:hint="cs"/>
          <w:sz w:val="32"/>
          <w:szCs w:val="32"/>
          <w:cs/>
        </w:rPr>
        <w:t>เมษายน  พ.ศ.2561</w:t>
      </w:r>
    </w:p>
    <w:p w:rsidR="007619C2" w:rsidRPr="007619C2" w:rsidRDefault="007619C2" w:rsidP="007619C2">
      <w:pPr>
        <w:spacing w:after="0" w:line="240" w:lineRule="auto"/>
        <w:ind w:left="964"/>
        <w:jc w:val="right"/>
        <w:rPr>
          <w:rFonts w:ascii="TH SarabunIT๙" w:eastAsia="Calibri" w:hAnsi="TH SarabunIT๙" w:cs="TH SarabunIT๙"/>
          <w:sz w:val="32"/>
          <w:szCs w:val="32"/>
        </w:rPr>
      </w:pPr>
    </w:p>
    <w:p w:rsidR="007619C2" w:rsidRPr="007619C2" w:rsidRDefault="007619C2" w:rsidP="007619C2">
      <w:pPr>
        <w:spacing w:after="0" w:line="240" w:lineRule="auto"/>
        <w:ind w:left="964"/>
        <w:jc w:val="right"/>
        <w:rPr>
          <w:rFonts w:ascii="TH SarabunIT๙" w:eastAsia="Calibri" w:hAnsi="TH SarabunIT๙" w:cs="TH SarabunIT๙"/>
          <w:sz w:val="34"/>
          <w:szCs w:val="34"/>
        </w:rPr>
      </w:pPr>
    </w:p>
    <w:p w:rsidR="007619C2" w:rsidRPr="007619C2" w:rsidRDefault="007619C2" w:rsidP="007619C2">
      <w:pPr>
        <w:spacing w:after="0" w:line="240" w:lineRule="auto"/>
        <w:ind w:left="964"/>
        <w:jc w:val="right"/>
        <w:rPr>
          <w:rFonts w:ascii="TH SarabunIT๙" w:eastAsia="Calibri" w:hAnsi="TH SarabunIT๙" w:cs="TH SarabunIT๙"/>
          <w:sz w:val="34"/>
          <w:szCs w:val="34"/>
        </w:rPr>
      </w:pPr>
    </w:p>
    <w:p w:rsidR="007619C2" w:rsidRPr="007619C2" w:rsidRDefault="007619C2" w:rsidP="007619C2">
      <w:pPr>
        <w:spacing w:after="0" w:line="240" w:lineRule="auto"/>
        <w:ind w:left="964"/>
        <w:jc w:val="right"/>
        <w:rPr>
          <w:rFonts w:ascii="TH SarabunIT๙" w:eastAsia="Calibri" w:hAnsi="TH SarabunIT๙" w:cs="TH SarabunIT๙"/>
          <w:sz w:val="34"/>
          <w:szCs w:val="34"/>
        </w:rPr>
      </w:pPr>
    </w:p>
    <w:p w:rsidR="007619C2" w:rsidRPr="007619C2" w:rsidRDefault="007619C2" w:rsidP="007619C2">
      <w:pPr>
        <w:spacing w:after="0" w:line="240" w:lineRule="auto"/>
        <w:ind w:left="964"/>
        <w:jc w:val="right"/>
        <w:rPr>
          <w:rFonts w:ascii="TH SarabunIT๙" w:eastAsia="Calibri" w:hAnsi="TH SarabunIT๙" w:cs="TH SarabunIT๙"/>
          <w:sz w:val="34"/>
          <w:szCs w:val="34"/>
        </w:rPr>
      </w:pPr>
    </w:p>
    <w:p w:rsidR="007619C2" w:rsidRPr="007619C2" w:rsidRDefault="007619C2" w:rsidP="007619C2">
      <w:pPr>
        <w:spacing w:after="0" w:line="240" w:lineRule="auto"/>
        <w:ind w:left="964"/>
        <w:jc w:val="right"/>
        <w:rPr>
          <w:rFonts w:ascii="TH SarabunIT๙" w:eastAsia="Calibri" w:hAnsi="TH SarabunIT๙" w:cs="TH SarabunIT๙"/>
          <w:sz w:val="34"/>
          <w:szCs w:val="34"/>
        </w:rPr>
      </w:pPr>
    </w:p>
    <w:p w:rsidR="007619C2" w:rsidRPr="007619C2" w:rsidRDefault="007619C2" w:rsidP="007619C2">
      <w:pPr>
        <w:spacing w:after="0" w:line="240" w:lineRule="auto"/>
        <w:ind w:left="964"/>
        <w:jc w:val="right"/>
        <w:rPr>
          <w:rFonts w:ascii="TH SarabunIT๙" w:eastAsia="Calibri" w:hAnsi="TH SarabunIT๙" w:cs="TH SarabunIT๙"/>
          <w:sz w:val="34"/>
          <w:szCs w:val="34"/>
        </w:rPr>
      </w:pPr>
    </w:p>
    <w:p w:rsidR="007619C2" w:rsidRPr="007619C2" w:rsidRDefault="007619C2" w:rsidP="007619C2">
      <w:pPr>
        <w:spacing w:after="0" w:line="240" w:lineRule="auto"/>
        <w:ind w:left="964"/>
        <w:jc w:val="right"/>
        <w:rPr>
          <w:rFonts w:ascii="TH SarabunIT๙" w:eastAsia="Calibri" w:hAnsi="TH SarabunIT๙" w:cs="TH SarabunIT๙"/>
          <w:sz w:val="34"/>
          <w:szCs w:val="34"/>
        </w:rPr>
      </w:pPr>
    </w:p>
    <w:p w:rsidR="007619C2" w:rsidRPr="007619C2" w:rsidRDefault="007619C2" w:rsidP="007619C2">
      <w:pPr>
        <w:spacing w:after="0" w:line="240" w:lineRule="auto"/>
        <w:ind w:left="964"/>
        <w:jc w:val="right"/>
        <w:rPr>
          <w:rFonts w:ascii="TH SarabunIT๙" w:eastAsia="Calibri" w:hAnsi="TH SarabunIT๙" w:cs="TH SarabunIT๙"/>
          <w:sz w:val="34"/>
          <w:szCs w:val="34"/>
        </w:rPr>
      </w:pPr>
    </w:p>
    <w:p w:rsidR="007619C2" w:rsidRPr="007619C2" w:rsidRDefault="007619C2" w:rsidP="007619C2">
      <w:pPr>
        <w:spacing w:after="0" w:line="240" w:lineRule="auto"/>
        <w:ind w:left="964"/>
        <w:jc w:val="right"/>
        <w:rPr>
          <w:rFonts w:ascii="TH SarabunIT๙" w:eastAsia="Calibri" w:hAnsi="TH SarabunIT๙" w:cs="TH SarabunIT๙"/>
          <w:sz w:val="34"/>
          <w:szCs w:val="34"/>
        </w:rPr>
      </w:pPr>
    </w:p>
    <w:p w:rsidR="007619C2" w:rsidRPr="007619C2" w:rsidRDefault="007619C2" w:rsidP="007619C2">
      <w:pPr>
        <w:spacing w:after="0" w:line="240" w:lineRule="auto"/>
        <w:ind w:left="964"/>
        <w:jc w:val="right"/>
        <w:rPr>
          <w:rFonts w:ascii="TH SarabunIT๙" w:eastAsia="Calibri" w:hAnsi="TH SarabunIT๙" w:cs="TH SarabunIT๙"/>
          <w:sz w:val="34"/>
          <w:szCs w:val="34"/>
        </w:rPr>
      </w:pPr>
    </w:p>
    <w:p w:rsidR="007619C2" w:rsidRPr="007619C2" w:rsidRDefault="007619C2" w:rsidP="007619C2">
      <w:pPr>
        <w:spacing w:after="0" w:line="240" w:lineRule="auto"/>
        <w:ind w:left="964"/>
        <w:jc w:val="right"/>
        <w:rPr>
          <w:rFonts w:ascii="TH SarabunIT๙" w:eastAsia="Calibri" w:hAnsi="TH SarabunIT๙" w:cs="TH SarabunIT๙"/>
          <w:sz w:val="34"/>
          <w:szCs w:val="34"/>
        </w:rPr>
      </w:pPr>
    </w:p>
    <w:p w:rsidR="007619C2" w:rsidRPr="007619C2" w:rsidRDefault="007619C2" w:rsidP="007619C2">
      <w:pPr>
        <w:spacing w:after="0" w:line="240" w:lineRule="auto"/>
        <w:ind w:left="964"/>
        <w:jc w:val="right"/>
        <w:rPr>
          <w:rFonts w:ascii="TH SarabunIT๙" w:eastAsia="Calibri" w:hAnsi="TH SarabunIT๙" w:cs="TH SarabunIT๙"/>
          <w:sz w:val="34"/>
          <w:szCs w:val="34"/>
        </w:rPr>
      </w:pPr>
    </w:p>
    <w:p w:rsidR="007619C2" w:rsidRPr="007619C2" w:rsidRDefault="007619C2" w:rsidP="007619C2">
      <w:pPr>
        <w:spacing w:after="0" w:line="240" w:lineRule="auto"/>
        <w:ind w:left="964"/>
        <w:jc w:val="right"/>
        <w:rPr>
          <w:rFonts w:ascii="TH SarabunIT๙" w:eastAsia="Calibri" w:hAnsi="TH SarabunIT๙" w:cs="TH SarabunIT๙"/>
          <w:sz w:val="34"/>
          <w:szCs w:val="34"/>
        </w:rPr>
      </w:pPr>
    </w:p>
    <w:p w:rsidR="007619C2" w:rsidRPr="007619C2" w:rsidRDefault="007619C2" w:rsidP="007619C2">
      <w:pPr>
        <w:spacing w:after="0" w:line="240" w:lineRule="auto"/>
        <w:ind w:left="964"/>
        <w:rPr>
          <w:rFonts w:ascii="TH SarabunIT๙" w:eastAsia="Calibri" w:hAnsi="TH SarabunIT๙" w:cs="TH SarabunIT๙"/>
          <w:sz w:val="34"/>
          <w:szCs w:val="34"/>
        </w:rPr>
      </w:pPr>
    </w:p>
    <w:p w:rsidR="007619C2" w:rsidRPr="007619C2" w:rsidRDefault="007619C2" w:rsidP="007619C2">
      <w:pPr>
        <w:spacing w:after="0" w:line="240" w:lineRule="auto"/>
        <w:ind w:left="964"/>
        <w:jc w:val="right"/>
        <w:rPr>
          <w:rFonts w:ascii="TH SarabunIT๙" w:eastAsia="Calibri" w:hAnsi="TH SarabunIT๙" w:cs="TH SarabunIT๙"/>
          <w:sz w:val="34"/>
          <w:szCs w:val="34"/>
        </w:rPr>
      </w:pPr>
    </w:p>
    <w:p w:rsidR="007619C2" w:rsidRPr="007619C2" w:rsidRDefault="007619C2" w:rsidP="007619C2">
      <w:pPr>
        <w:spacing w:after="0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7619C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lastRenderedPageBreak/>
        <w:t>สารบัญ</w:t>
      </w:r>
    </w:p>
    <w:p w:rsidR="007619C2" w:rsidRPr="007619C2" w:rsidRDefault="007619C2" w:rsidP="007619C2">
      <w:pPr>
        <w:spacing w:after="0"/>
        <w:ind w:left="142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7619C2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7619C2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7619C2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7619C2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7619C2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7619C2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7619C2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7619C2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7619C2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7619C2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7619C2">
        <w:rPr>
          <w:rFonts w:ascii="TH SarabunIT๙" w:eastAsia="Calibri" w:hAnsi="TH SarabunIT๙" w:cs="TH SarabunIT๙"/>
          <w:b/>
          <w:bCs/>
          <w:sz w:val="32"/>
          <w:szCs w:val="32"/>
        </w:rPr>
        <w:tab/>
        <w:t xml:space="preserve">     </w:t>
      </w:r>
      <w:r w:rsidRPr="007619C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หน้า</w:t>
      </w:r>
    </w:p>
    <w:p w:rsidR="007619C2" w:rsidRPr="007619C2" w:rsidRDefault="007619C2" w:rsidP="007619C2">
      <w:pPr>
        <w:tabs>
          <w:tab w:val="left" w:pos="8507"/>
        </w:tabs>
        <w:spacing w:after="0"/>
        <w:ind w:left="964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7619C2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</w:p>
    <w:p w:rsidR="007619C2" w:rsidRPr="007619C2" w:rsidRDefault="007619C2" w:rsidP="007619C2">
      <w:pPr>
        <w:spacing w:after="0"/>
        <w:ind w:hanging="29"/>
        <w:rPr>
          <w:rFonts w:ascii="TH SarabunIT๙" w:eastAsia="Calibri" w:hAnsi="TH SarabunIT๙" w:cs="TH SarabunIT๙"/>
          <w:sz w:val="32"/>
          <w:szCs w:val="32"/>
        </w:rPr>
      </w:pPr>
      <w:r w:rsidRPr="007619C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ส่วนที่  1</w:t>
      </w:r>
      <w:r w:rsidRPr="007619C2">
        <w:rPr>
          <w:rFonts w:ascii="TH SarabunIT๙" w:eastAsia="Calibri" w:hAnsi="TH SarabunIT๙" w:cs="TH SarabunIT๙" w:hint="cs"/>
          <w:sz w:val="32"/>
          <w:szCs w:val="32"/>
          <w:cs/>
        </w:rPr>
        <w:tab/>
        <w:t>บทนำ</w:t>
      </w:r>
      <w:r w:rsidRPr="007619C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619C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619C2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619C2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619C2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619C2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619C2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619C2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619C2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619C2">
        <w:rPr>
          <w:rFonts w:ascii="TH SarabunIT๙" w:eastAsia="Calibri" w:hAnsi="TH SarabunIT๙" w:cs="TH SarabunIT๙" w:hint="cs"/>
          <w:sz w:val="32"/>
          <w:szCs w:val="32"/>
          <w:cs/>
        </w:rPr>
        <w:tab/>
        <w:t>1-5</w:t>
      </w:r>
    </w:p>
    <w:p w:rsidR="007619C2" w:rsidRPr="007619C2" w:rsidRDefault="007619C2" w:rsidP="007619C2">
      <w:pPr>
        <w:spacing w:after="0"/>
        <w:ind w:hanging="29"/>
        <w:rPr>
          <w:rFonts w:ascii="TH SarabunIT๙" w:eastAsia="Calibri" w:hAnsi="TH SarabunIT๙" w:cs="TH SarabunIT๙"/>
          <w:sz w:val="32"/>
          <w:szCs w:val="32"/>
        </w:rPr>
      </w:pPr>
      <w:r w:rsidRPr="007619C2">
        <w:rPr>
          <w:rFonts w:ascii="TH SarabunIT๙" w:eastAsia="Calibri" w:hAnsi="TH SarabunIT๙" w:cs="TH SarabunIT๙"/>
          <w:sz w:val="32"/>
          <w:szCs w:val="32"/>
        </w:rPr>
        <w:tab/>
      </w:r>
      <w:r w:rsidRPr="007619C2">
        <w:rPr>
          <w:rFonts w:ascii="TH SarabunIT๙" w:eastAsia="Calibri" w:hAnsi="TH SarabunIT๙" w:cs="TH SarabunIT๙"/>
          <w:sz w:val="32"/>
          <w:szCs w:val="32"/>
        </w:rPr>
        <w:tab/>
      </w:r>
      <w:r w:rsidRPr="007619C2">
        <w:rPr>
          <w:rFonts w:ascii="TH SarabunIT๙" w:eastAsia="Calibri" w:hAnsi="TH SarabunIT๙" w:cs="TH SarabunIT๙"/>
          <w:sz w:val="32"/>
          <w:szCs w:val="32"/>
        </w:rPr>
        <w:tab/>
      </w:r>
      <w:r w:rsidRPr="007619C2">
        <w:rPr>
          <w:rFonts w:ascii="TH SarabunIT๙" w:eastAsia="Calibri" w:hAnsi="TH SarabunIT๙" w:cs="TH SarabunIT๙" w:hint="cs"/>
          <w:sz w:val="32"/>
          <w:szCs w:val="32"/>
          <w:cs/>
        </w:rPr>
        <w:t>วิสัยทัศน์  พันธกิจ และจุดมุ่งหมายเพื่อการพัฒนา</w:t>
      </w:r>
      <w:r w:rsidRPr="007619C2">
        <w:rPr>
          <w:rFonts w:ascii="TH SarabunIT๙" w:eastAsia="Calibri" w:hAnsi="TH SarabunIT๙" w:cs="TH SarabunIT๙"/>
          <w:sz w:val="32"/>
          <w:szCs w:val="32"/>
        </w:rPr>
        <w:tab/>
      </w:r>
      <w:r w:rsidRPr="007619C2">
        <w:rPr>
          <w:rFonts w:ascii="TH SarabunIT๙" w:eastAsia="Calibri" w:hAnsi="TH SarabunIT๙" w:cs="TH SarabunIT๙"/>
          <w:sz w:val="32"/>
          <w:szCs w:val="32"/>
        </w:rPr>
        <w:tab/>
      </w:r>
      <w:r w:rsidRPr="007619C2">
        <w:rPr>
          <w:rFonts w:ascii="TH SarabunIT๙" w:eastAsia="Calibri" w:hAnsi="TH SarabunIT๙" w:cs="TH SarabunIT๙"/>
          <w:sz w:val="32"/>
          <w:szCs w:val="32"/>
        </w:rPr>
        <w:tab/>
      </w:r>
      <w:r w:rsidRPr="007619C2">
        <w:rPr>
          <w:rFonts w:ascii="TH SarabunIT๙" w:eastAsia="Calibri" w:hAnsi="TH SarabunIT๙" w:cs="TH SarabunIT๙"/>
          <w:sz w:val="32"/>
          <w:szCs w:val="32"/>
        </w:rPr>
        <w:tab/>
        <w:t xml:space="preserve">                 </w:t>
      </w:r>
      <w:r w:rsidRPr="007619C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619C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619C2">
        <w:rPr>
          <w:rFonts w:ascii="TH SarabunIT๙" w:eastAsia="Calibri" w:hAnsi="TH SarabunIT๙" w:cs="TH SarabunIT๙" w:hint="cs"/>
          <w:sz w:val="32"/>
          <w:szCs w:val="32"/>
          <w:cs/>
        </w:rPr>
        <w:t>ยุทธศาสตร์และแนวทางการพัฒนาเทศบาลตำบลบึงกาฬ</w:t>
      </w:r>
      <w:r w:rsidRPr="007619C2">
        <w:rPr>
          <w:rFonts w:ascii="TH SarabunIT๙" w:eastAsia="Calibri" w:hAnsi="TH SarabunIT๙" w:cs="TH SarabunIT๙"/>
          <w:sz w:val="32"/>
          <w:szCs w:val="32"/>
        </w:rPr>
        <w:tab/>
      </w:r>
      <w:r w:rsidRPr="007619C2">
        <w:rPr>
          <w:rFonts w:ascii="TH SarabunIT๙" w:eastAsia="Calibri" w:hAnsi="TH SarabunIT๙" w:cs="TH SarabunIT๙"/>
          <w:sz w:val="32"/>
          <w:szCs w:val="32"/>
        </w:rPr>
        <w:tab/>
      </w:r>
    </w:p>
    <w:p w:rsidR="007619C2" w:rsidRPr="007619C2" w:rsidRDefault="007619C2" w:rsidP="007619C2">
      <w:pPr>
        <w:spacing w:after="0"/>
        <w:ind w:hanging="29"/>
        <w:rPr>
          <w:rFonts w:ascii="TH SarabunIT๙" w:eastAsia="Calibri" w:hAnsi="TH SarabunIT๙" w:cs="TH SarabunIT๙"/>
          <w:sz w:val="32"/>
          <w:szCs w:val="32"/>
        </w:rPr>
      </w:pPr>
      <w:r w:rsidRPr="007619C2"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  </w:t>
      </w:r>
    </w:p>
    <w:p w:rsidR="007619C2" w:rsidRPr="007619C2" w:rsidRDefault="007619C2" w:rsidP="007619C2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7619C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ส่วนที่  2</w:t>
      </w:r>
      <w:r w:rsidRPr="007619C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7619C2">
        <w:rPr>
          <w:rFonts w:ascii="TH SarabunIT๙" w:eastAsia="Calibri" w:hAnsi="TH SarabunIT๙" w:cs="TH SarabunIT๙" w:hint="cs"/>
          <w:sz w:val="32"/>
          <w:szCs w:val="32"/>
          <w:cs/>
        </w:rPr>
        <w:tab/>
        <w:t>การนำแผนพัฒนาท้องถิ่นสี่ปีไปสู่การปฏิบัติการติดตามและประเมินผลแผนพัฒนา</w:t>
      </w:r>
      <w:r w:rsidRPr="007619C2">
        <w:rPr>
          <w:rFonts w:ascii="TH SarabunIT๙" w:eastAsia="Calibri" w:hAnsi="TH SarabunIT๙" w:cs="TH SarabunIT๙"/>
          <w:sz w:val="32"/>
          <w:szCs w:val="32"/>
        </w:rPr>
        <w:tab/>
        <w:t>6-7</w:t>
      </w:r>
    </w:p>
    <w:p w:rsidR="007619C2" w:rsidRPr="007619C2" w:rsidRDefault="007619C2" w:rsidP="007619C2">
      <w:pPr>
        <w:spacing w:after="0"/>
        <w:ind w:hanging="29"/>
        <w:rPr>
          <w:rFonts w:ascii="TH SarabunIT๙" w:eastAsia="Calibri" w:hAnsi="TH SarabunIT๙" w:cs="TH SarabunIT๙"/>
          <w:sz w:val="32"/>
          <w:szCs w:val="32"/>
        </w:rPr>
      </w:pPr>
    </w:p>
    <w:p w:rsidR="007619C2" w:rsidRPr="007619C2" w:rsidRDefault="007619C2" w:rsidP="007619C2">
      <w:pPr>
        <w:spacing w:after="0"/>
        <w:ind w:hanging="29"/>
        <w:rPr>
          <w:rFonts w:ascii="TH SarabunIT๙" w:eastAsia="Calibri" w:hAnsi="TH SarabunIT๙" w:cs="TH SarabunIT๙"/>
          <w:sz w:val="32"/>
          <w:szCs w:val="32"/>
        </w:rPr>
      </w:pPr>
      <w:r w:rsidRPr="007619C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ส่วนที่  3</w:t>
      </w:r>
      <w:r w:rsidRPr="007619C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619C2">
        <w:rPr>
          <w:rFonts w:ascii="TH SarabunIT๙" w:eastAsia="Calibri" w:hAnsi="TH SarabunIT๙" w:cs="TH SarabunIT๙" w:hint="cs"/>
          <w:sz w:val="32"/>
          <w:szCs w:val="32"/>
          <w:cs/>
        </w:rPr>
        <w:t>ผลการดำเนินงานของเทศบาลตำบลบึงกาฬ</w:t>
      </w:r>
      <w:r w:rsidRPr="007619C2">
        <w:rPr>
          <w:rFonts w:ascii="TH SarabunIT๙" w:eastAsia="Calibri" w:hAnsi="TH SarabunIT๙" w:cs="TH SarabunIT๙"/>
          <w:sz w:val="32"/>
          <w:szCs w:val="32"/>
        </w:rPr>
        <w:tab/>
      </w:r>
      <w:r w:rsidRPr="007619C2">
        <w:rPr>
          <w:rFonts w:ascii="TH SarabunIT๙" w:eastAsia="Calibri" w:hAnsi="TH SarabunIT๙" w:cs="TH SarabunIT๙"/>
          <w:sz w:val="32"/>
          <w:szCs w:val="32"/>
        </w:rPr>
        <w:tab/>
      </w:r>
      <w:r w:rsidRPr="007619C2">
        <w:rPr>
          <w:rFonts w:ascii="TH SarabunIT๙" w:eastAsia="Calibri" w:hAnsi="TH SarabunIT๙" w:cs="TH SarabunIT๙"/>
          <w:sz w:val="32"/>
          <w:szCs w:val="32"/>
        </w:rPr>
        <w:tab/>
      </w:r>
      <w:r w:rsidRPr="007619C2">
        <w:rPr>
          <w:rFonts w:ascii="TH SarabunIT๙" w:eastAsia="Calibri" w:hAnsi="TH SarabunIT๙" w:cs="TH SarabunIT๙"/>
          <w:sz w:val="32"/>
          <w:szCs w:val="32"/>
        </w:rPr>
        <w:tab/>
      </w:r>
      <w:r w:rsidRPr="007619C2">
        <w:rPr>
          <w:rFonts w:ascii="TH SarabunIT๙" w:eastAsia="Calibri" w:hAnsi="TH SarabunIT๙" w:cs="TH SarabunIT๙"/>
          <w:sz w:val="32"/>
          <w:szCs w:val="32"/>
        </w:rPr>
        <w:tab/>
      </w:r>
      <w:r w:rsidRPr="007619C2">
        <w:rPr>
          <w:rFonts w:ascii="TH SarabunIT๙" w:eastAsia="Calibri" w:hAnsi="TH SarabunIT๙" w:cs="TH SarabunIT๙"/>
          <w:sz w:val="32"/>
          <w:szCs w:val="32"/>
        </w:rPr>
        <w:tab/>
        <w:t>8-11</w:t>
      </w:r>
    </w:p>
    <w:p w:rsidR="007619C2" w:rsidRPr="007619C2" w:rsidRDefault="007619C2" w:rsidP="007619C2">
      <w:pPr>
        <w:spacing w:after="0"/>
        <w:ind w:hanging="29"/>
        <w:rPr>
          <w:rFonts w:ascii="TH SarabunIT๙" w:eastAsia="Calibri" w:hAnsi="TH SarabunIT๙" w:cs="TH SarabunIT๙"/>
          <w:sz w:val="32"/>
          <w:szCs w:val="32"/>
        </w:rPr>
      </w:pPr>
      <w:r w:rsidRPr="007619C2">
        <w:rPr>
          <w:rFonts w:ascii="TH SarabunIT๙" w:eastAsia="Calibri" w:hAnsi="TH SarabunIT๙" w:cs="TH SarabunIT๙"/>
          <w:sz w:val="32"/>
          <w:szCs w:val="32"/>
        </w:rPr>
        <w:tab/>
      </w:r>
      <w:r w:rsidRPr="007619C2">
        <w:rPr>
          <w:rFonts w:ascii="TH SarabunIT๙" w:eastAsia="Calibri" w:hAnsi="TH SarabunIT๙" w:cs="TH SarabunIT๙"/>
          <w:sz w:val="32"/>
          <w:szCs w:val="32"/>
        </w:rPr>
        <w:tab/>
      </w:r>
      <w:r w:rsidRPr="007619C2">
        <w:rPr>
          <w:rFonts w:ascii="TH SarabunIT๙" w:eastAsia="Calibri" w:hAnsi="TH SarabunIT๙" w:cs="TH SarabunIT๙"/>
          <w:sz w:val="32"/>
          <w:szCs w:val="32"/>
        </w:rPr>
        <w:tab/>
      </w:r>
      <w:r w:rsidRPr="007619C2">
        <w:rPr>
          <w:rFonts w:ascii="TH SarabunIT๙" w:eastAsia="Calibri" w:hAnsi="TH SarabunIT๙" w:cs="TH SarabunIT๙" w:hint="cs"/>
          <w:sz w:val="32"/>
          <w:szCs w:val="32"/>
          <w:cs/>
        </w:rPr>
        <w:t>ประจำปีงบประมาณ พ.ศ.2561 (ไตรมาส ที่ 1-2)</w:t>
      </w:r>
    </w:p>
    <w:p w:rsidR="007619C2" w:rsidRPr="007619C2" w:rsidRDefault="007619C2" w:rsidP="007619C2">
      <w:pPr>
        <w:spacing w:after="0"/>
        <w:ind w:hanging="29"/>
        <w:rPr>
          <w:rFonts w:ascii="TH SarabunIT๙" w:eastAsia="Calibri" w:hAnsi="TH SarabunIT๙" w:cs="TH SarabunIT๙"/>
          <w:sz w:val="32"/>
          <w:szCs w:val="32"/>
        </w:rPr>
      </w:pPr>
    </w:p>
    <w:p w:rsidR="007619C2" w:rsidRPr="007619C2" w:rsidRDefault="007619C2" w:rsidP="007619C2">
      <w:pPr>
        <w:spacing w:after="0"/>
        <w:ind w:hanging="29"/>
        <w:rPr>
          <w:rFonts w:ascii="TH SarabunIT๙" w:eastAsia="Calibri" w:hAnsi="TH SarabunIT๙" w:cs="TH SarabunIT๙"/>
          <w:sz w:val="32"/>
          <w:szCs w:val="32"/>
        </w:rPr>
      </w:pPr>
      <w:r w:rsidRPr="007619C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ส่วนที่  4</w:t>
      </w:r>
      <w:r w:rsidRPr="007619C2">
        <w:rPr>
          <w:rFonts w:ascii="TH SarabunIT๙" w:eastAsia="Calibri" w:hAnsi="TH SarabunIT๙" w:cs="TH SarabunIT๙" w:hint="cs"/>
          <w:sz w:val="32"/>
          <w:szCs w:val="32"/>
          <w:cs/>
        </w:rPr>
        <w:tab/>
        <w:t>บทสรุปและข้อเสนอแนะและแนวทางการพัฒนา</w:t>
      </w:r>
      <w:r w:rsidRPr="007619C2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619C2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619C2">
        <w:rPr>
          <w:rFonts w:ascii="TH SarabunIT๙" w:eastAsia="Calibri" w:hAnsi="TH SarabunIT๙" w:cs="TH SarabunIT๙"/>
          <w:sz w:val="32"/>
          <w:szCs w:val="32"/>
        </w:rPr>
        <w:tab/>
      </w:r>
      <w:r w:rsidRPr="007619C2">
        <w:rPr>
          <w:rFonts w:ascii="TH SarabunIT๙" w:eastAsia="Calibri" w:hAnsi="TH SarabunIT๙" w:cs="TH SarabunIT๙"/>
          <w:sz w:val="32"/>
          <w:szCs w:val="32"/>
        </w:rPr>
        <w:tab/>
      </w:r>
      <w:r w:rsidRPr="007619C2">
        <w:rPr>
          <w:rFonts w:ascii="TH SarabunIT๙" w:eastAsia="Calibri" w:hAnsi="TH SarabunIT๙" w:cs="TH SarabunIT๙"/>
          <w:sz w:val="32"/>
          <w:szCs w:val="32"/>
        </w:rPr>
        <w:tab/>
        <w:t>12-14</w:t>
      </w:r>
    </w:p>
    <w:p w:rsidR="007619C2" w:rsidRPr="007619C2" w:rsidRDefault="007619C2" w:rsidP="007619C2">
      <w:pPr>
        <w:spacing w:after="0"/>
        <w:ind w:hanging="29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7619C2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619C2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619C2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619C2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619C2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619C2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619C2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619C2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619C2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619C2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619C2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619C2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619C2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619C2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619C2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619C2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619C2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619C2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619C2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619C2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619C2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619C2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619C2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619C2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619C2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619C2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619C2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619C2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619C2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619C2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619C2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619C2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619C2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619C2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619C2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619C2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619C2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619C2">
        <w:rPr>
          <w:rFonts w:ascii="TH SarabunIT๙" w:eastAsia="Calibri" w:hAnsi="TH SarabunIT๙" w:cs="TH SarabunIT๙" w:hint="cs"/>
          <w:sz w:val="32"/>
          <w:szCs w:val="32"/>
          <w:cs/>
        </w:rPr>
        <w:tab/>
      </w:r>
    </w:p>
    <w:p w:rsidR="007619C2" w:rsidRPr="007619C2" w:rsidRDefault="007619C2" w:rsidP="007619C2">
      <w:pPr>
        <w:spacing w:after="0"/>
        <w:ind w:left="964"/>
        <w:rPr>
          <w:rFonts w:ascii="TH SarabunIT๙" w:eastAsia="Calibri" w:hAnsi="TH SarabunIT๙" w:cs="TH SarabunIT๙"/>
          <w:sz w:val="32"/>
          <w:szCs w:val="32"/>
        </w:rPr>
      </w:pPr>
    </w:p>
    <w:p w:rsidR="007619C2" w:rsidRPr="007619C2" w:rsidRDefault="007619C2" w:rsidP="007619C2">
      <w:pPr>
        <w:spacing w:after="0"/>
        <w:ind w:left="964"/>
        <w:rPr>
          <w:rFonts w:ascii="TH SarabunIT๙" w:eastAsia="Calibri" w:hAnsi="TH SarabunIT๙" w:cs="TH SarabunIT๙"/>
          <w:sz w:val="32"/>
          <w:szCs w:val="32"/>
        </w:rPr>
      </w:pPr>
    </w:p>
    <w:p w:rsidR="007619C2" w:rsidRPr="007619C2" w:rsidRDefault="007619C2" w:rsidP="007619C2">
      <w:pPr>
        <w:spacing w:after="0" w:line="360" w:lineRule="auto"/>
        <w:ind w:left="964"/>
        <w:rPr>
          <w:rFonts w:ascii="TH SarabunIT๙" w:eastAsia="Calibri" w:hAnsi="TH SarabunIT๙" w:cs="TH SarabunIT๙"/>
          <w:b/>
          <w:bCs/>
        </w:rPr>
      </w:pPr>
      <w:r w:rsidRPr="007619C2">
        <w:rPr>
          <w:rFonts w:ascii="TH SarabunIT๙" w:eastAsia="Calibri" w:hAnsi="TH SarabunIT๙" w:cs="TH SarabunIT๙" w:hint="cs"/>
          <w:cs/>
        </w:rPr>
        <w:tab/>
      </w:r>
    </w:p>
    <w:p w:rsidR="007619C2" w:rsidRPr="007619C2" w:rsidRDefault="007619C2" w:rsidP="007619C2">
      <w:pPr>
        <w:spacing w:after="0"/>
        <w:ind w:left="964"/>
        <w:jc w:val="center"/>
        <w:rPr>
          <w:rFonts w:ascii="TH SarabunIT๙" w:eastAsia="Calibri" w:hAnsi="TH SarabunIT๙" w:cs="TH SarabunIT๙"/>
          <w:b/>
          <w:bCs/>
        </w:rPr>
      </w:pPr>
    </w:p>
    <w:p w:rsidR="007619C2" w:rsidRPr="007619C2" w:rsidRDefault="007619C2" w:rsidP="007619C2">
      <w:pPr>
        <w:spacing w:after="0"/>
        <w:ind w:left="964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:rsidR="007619C2" w:rsidRPr="007619C2" w:rsidRDefault="007619C2" w:rsidP="007619C2">
      <w:pPr>
        <w:spacing w:after="0"/>
        <w:ind w:left="964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:rsidR="007619C2" w:rsidRPr="007619C2" w:rsidRDefault="007619C2" w:rsidP="007619C2">
      <w:pPr>
        <w:spacing w:after="0"/>
        <w:ind w:left="964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:rsidR="007619C2" w:rsidRPr="007619C2" w:rsidRDefault="007619C2" w:rsidP="007619C2">
      <w:pPr>
        <w:spacing w:after="0"/>
        <w:ind w:left="964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:rsidR="007619C2" w:rsidRPr="007619C2" w:rsidRDefault="007619C2" w:rsidP="007619C2">
      <w:pPr>
        <w:spacing w:after="0"/>
        <w:ind w:left="964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:rsidR="007619C2" w:rsidRPr="007619C2" w:rsidRDefault="007619C2" w:rsidP="007619C2">
      <w:pPr>
        <w:spacing w:after="0"/>
        <w:ind w:left="964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:rsidR="007619C2" w:rsidRPr="007619C2" w:rsidRDefault="007619C2" w:rsidP="007619C2">
      <w:pPr>
        <w:spacing w:after="0"/>
        <w:ind w:left="964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:rsidR="007619C2" w:rsidRPr="007619C2" w:rsidRDefault="007619C2" w:rsidP="007619C2">
      <w:pPr>
        <w:spacing w:after="0"/>
        <w:ind w:left="964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:rsidR="007619C2" w:rsidRPr="007619C2" w:rsidRDefault="007619C2" w:rsidP="007619C2">
      <w:pPr>
        <w:spacing w:after="0"/>
        <w:ind w:left="964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:rsidR="007619C2" w:rsidRPr="007619C2" w:rsidRDefault="007619C2" w:rsidP="007619C2">
      <w:pPr>
        <w:spacing w:after="0"/>
        <w:ind w:left="964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:rsidR="007619C2" w:rsidRPr="007619C2" w:rsidRDefault="007619C2" w:rsidP="007619C2">
      <w:pPr>
        <w:spacing w:after="0"/>
        <w:ind w:left="964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:rsidR="007619C2" w:rsidRPr="007619C2" w:rsidRDefault="007619C2" w:rsidP="007619C2">
      <w:pPr>
        <w:spacing w:after="0"/>
        <w:ind w:left="964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:rsidR="007619C2" w:rsidRDefault="007619C2" w:rsidP="007619C2">
      <w:pPr>
        <w:spacing w:after="0"/>
        <w:ind w:left="964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:rsidR="007619C2" w:rsidRDefault="007619C2" w:rsidP="007619C2">
      <w:pPr>
        <w:spacing w:after="0"/>
        <w:ind w:left="964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:rsidR="007619C2" w:rsidRPr="007619C2" w:rsidRDefault="007619C2" w:rsidP="007619C2">
      <w:pPr>
        <w:spacing w:after="0"/>
        <w:ind w:left="964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:rsidR="007619C2" w:rsidRPr="007619C2" w:rsidRDefault="007619C2" w:rsidP="007619C2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7619C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lastRenderedPageBreak/>
        <w:t>-1-</w:t>
      </w:r>
    </w:p>
    <w:p w:rsidR="007619C2" w:rsidRPr="007619C2" w:rsidRDefault="007619C2" w:rsidP="007619C2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40"/>
          <w:szCs w:val="40"/>
          <w:cs/>
        </w:rPr>
      </w:pPr>
      <w:r w:rsidRPr="007619C2">
        <w:rPr>
          <w:rFonts w:ascii="TH SarabunIT๙" w:eastAsia="Calibri" w:hAnsi="TH SarabunIT๙" w:cs="TH SarabunIT๙" w:hint="cs"/>
          <w:b/>
          <w:bCs/>
          <w:sz w:val="40"/>
          <w:szCs w:val="40"/>
          <w:cs/>
        </w:rPr>
        <w:t>ส่วนที่  1</w:t>
      </w:r>
    </w:p>
    <w:p w:rsidR="007619C2" w:rsidRPr="007619C2" w:rsidRDefault="007619C2" w:rsidP="007619C2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40"/>
          <w:szCs w:val="40"/>
        </w:rPr>
      </w:pPr>
      <w:r w:rsidRPr="007619C2">
        <w:rPr>
          <w:rFonts w:ascii="TH SarabunIT๙" w:eastAsia="Calibri" w:hAnsi="TH SarabunIT๙" w:cs="TH SarabunIT๙" w:hint="cs"/>
          <w:b/>
          <w:bCs/>
          <w:sz w:val="40"/>
          <w:szCs w:val="40"/>
          <w:cs/>
        </w:rPr>
        <w:t>บทนำ</w:t>
      </w:r>
    </w:p>
    <w:p w:rsidR="007619C2" w:rsidRPr="007619C2" w:rsidRDefault="007619C2" w:rsidP="007619C2">
      <w:pPr>
        <w:spacing w:after="0" w:line="240" w:lineRule="auto"/>
        <w:ind w:left="964"/>
        <w:jc w:val="center"/>
        <w:rPr>
          <w:rFonts w:ascii="TH SarabunIT๙" w:eastAsia="Calibri" w:hAnsi="TH SarabunIT๙" w:cs="TH SarabunIT๙"/>
          <w:b/>
          <w:bCs/>
          <w:sz w:val="16"/>
          <w:szCs w:val="16"/>
          <w:cs/>
        </w:rPr>
      </w:pPr>
    </w:p>
    <w:p w:rsidR="007619C2" w:rsidRPr="007619C2" w:rsidRDefault="007619C2" w:rsidP="007619C2">
      <w:pPr>
        <w:tabs>
          <w:tab w:val="left" w:pos="851"/>
          <w:tab w:val="left" w:pos="1134"/>
          <w:tab w:val="left" w:pos="1701"/>
          <w:tab w:val="left" w:pos="1843"/>
        </w:tabs>
        <w:spacing w:after="0"/>
        <w:jc w:val="thaiDistribute"/>
        <w:rPr>
          <w:rFonts w:ascii="TH SarabunIT๙" w:eastAsia="AngsanaNew" w:hAnsi="TH SarabunIT๙" w:cs="TH SarabunIT๙"/>
          <w:sz w:val="32"/>
          <w:szCs w:val="32"/>
        </w:rPr>
      </w:pPr>
      <w:r w:rsidRPr="007619C2">
        <w:rPr>
          <w:rFonts w:ascii="TH SarabunIT๙" w:eastAsia="Times New Roman" w:hAnsi="TH SarabunIT๙" w:cs="TH SarabunIT๙" w:hint="cs"/>
          <w:sz w:val="34"/>
          <w:szCs w:val="34"/>
          <w:cs/>
        </w:rPr>
        <w:tab/>
      </w:r>
      <w:r w:rsidRPr="007619C2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7619C2">
        <w:rPr>
          <w:rFonts w:ascii="TH SarabunIT๙" w:eastAsia="AngsanaNew" w:hAnsi="TH SarabunIT๙" w:cs="TH SarabunIT๙"/>
          <w:sz w:val="32"/>
          <w:szCs w:val="32"/>
          <w:cs/>
        </w:rPr>
        <w:t xml:space="preserve">การติดตามและประเมินแผนพัฒนาท้องถิ่นเป็นการติดตามและประเมินผลความสอดคล้อง </w:t>
      </w:r>
      <w:r w:rsidRPr="007619C2">
        <w:rPr>
          <w:rFonts w:ascii="TH SarabunIT๙" w:eastAsia="AngsanaNew" w:hAnsi="TH SarabunIT๙" w:cs="TH SarabunIT๙"/>
          <w:sz w:val="32"/>
          <w:szCs w:val="32"/>
          <w:cs/>
        </w:rPr>
        <w:br/>
        <w:t>และความสำเร็จของแผนยุทธศาสตร์การพัฒนา และแผนพัฒนา</w:t>
      </w:r>
      <w:r w:rsidRPr="007619C2">
        <w:rPr>
          <w:rFonts w:ascii="TH SarabunIT๙" w:eastAsia="AngsanaNew" w:hAnsi="TH SarabunIT๙" w:cs="TH SarabunIT๙" w:hint="cs"/>
          <w:sz w:val="32"/>
          <w:szCs w:val="32"/>
          <w:cs/>
        </w:rPr>
        <w:t>ท้องถิ่นสี่</w:t>
      </w:r>
      <w:r w:rsidRPr="007619C2">
        <w:rPr>
          <w:rFonts w:ascii="TH SarabunIT๙" w:eastAsia="AngsanaNew" w:hAnsi="TH SarabunIT๙" w:cs="TH SarabunIT๙"/>
          <w:sz w:val="32"/>
          <w:szCs w:val="32"/>
          <w:cs/>
        </w:rPr>
        <w:t xml:space="preserve">ปีขององค์กรปกครองส่วนท้องถิ่น </w:t>
      </w:r>
      <w:r w:rsidRPr="007619C2">
        <w:rPr>
          <w:rFonts w:ascii="TH SarabunIT๙" w:eastAsia="AngsanaNew" w:hAnsi="TH SarabunIT๙" w:cs="TH SarabunIT๙" w:hint="cs"/>
          <w:sz w:val="32"/>
          <w:szCs w:val="32"/>
          <w:cs/>
        </w:rPr>
        <w:br/>
      </w:r>
      <w:r w:rsidRPr="007619C2">
        <w:rPr>
          <w:rFonts w:ascii="TH SarabunIT๙" w:eastAsia="AngsanaNew" w:hAnsi="TH SarabunIT๙" w:cs="TH SarabunIT๙"/>
          <w:sz w:val="32"/>
          <w:szCs w:val="32"/>
          <w:cs/>
        </w:rPr>
        <w:t>และการติดตามและประเมินผลโครงการพัฒนาที่องค์กรปกครองส่วนท้องถิ่นได้ดำเนินการตามแผนการดำเนินงานว่าเป็นไปตามเป้าหมายการพัฒนาที่สอดคล้องกับพันธกิจซึ่งสามารถนำไปสู่การบรรลุวิสัยทัศน์ที่องค์กรปกครองส่วนท้องถิ่นกำหนดหรือไม่ และโครงการพัฒนานั้นประสบความสำเร็จตามกรอบการประเมินผลในระดับใด</w:t>
      </w:r>
    </w:p>
    <w:p w:rsidR="007619C2" w:rsidRPr="007619C2" w:rsidRDefault="007619C2" w:rsidP="007619C2">
      <w:pPr>
        <w:tabs>
          <w:tab w:val="left" w:pos="851"/>
          <w:tab w:val="left" w:pos="1134"/>
          <w:tab w:val="left" w:pos="1701"/>
          <w:tab w:val="left" w:pos="1843"/>
        </w:tabs>
        <w:spacing w:after="0"/>
        <w:jc w:val="thaiDistribute"/>
        <w:rPr>
          <w:rFonts w:ascii="TH SarabunIT๙" w:eastAsia="AngsanaNew" w:hAnsi="TH SarabunIT๙" w:cs="TH SarabunIT๙"/>
          <w:sz w:val="32"/>
          <w:szCs w:val="32"/>
        </w:rPr>
      </w:pPr>
      <w:r w:rsidRPr="007619C2">
        <w:rPr>
          <w:rFonts w:ascii="TH SarabunIT๙" w:eastAsia="AngsanaNew" w:hAnsi="TH SarabunIT๙" w:cs="TH SarabunIT๙"/>
          <w:sz w:val="32"/>
          <w:szCs w:val="32"/>
        </w:rPr>
        <w:tab/>
      </w:r>
      <w:r w:rsidRPr="007619C2">
        <w:rPr>
          <w:rFonts w:ascii="TH SarabunIT๙" w:eastAsia="AngsanaNew" w:hAnsi="TH SarabunIT๙" w:cs="TH SarabunIT๙"/>
          <w:sz w:val="32"/>
          <w:szCs w:val="32"/>
        </w:rPr>
        <w:tab/>
      </w:r>
      <w:r w:rsidRPr="007619C2">
        <w:rPr>
          <w:rFonts w:ascii="TH SarabunIT๙" w:eastAsia="AngsanaNew" w:hAnsi="TH SarabunIT๙" w:cs="TH SarabunIT๙" w:hint="cs"/>
          <w:sz w:val="32"/>
          <w:szCs w:val="32"/>
          <w:cs/>
        </w:rPr>
        <w:t>เทศบาลตำบลบึงกาฬ ในฐานะองค์กรปกครองส่วนท้องถิ่น ที่มีความใกล้ชิดกับประชาชน  ได้มีความตระหนักถึงบทบาทภารกิจตามอำนาจหน้าที่ในการพัฒนาความเจริญทั้งทางด้านเศรษฐกิจและสังคมตอบสนอง</w:t>
      </w:r>
      <w:r w:rsidRPr="007619C2">
        <w:rPr>
          <w:rFonts w:ascii="TH SarabunIT๙" w:eastAsia="AngsanaNew" w:hAnsi="TH SarabunIT๙" w:cs="TH SarabunIT๙"/>
          <w:sz w:val="32"/>
          <w:szCs w:val="32"/>
          <w:cs/>
        </w:rPr>
        <w:br/>
      </w:r>
      <w:r w:rsidRPr="007619C2"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ต่อความต้องการและเน้นการมีส่วนร่วมของประชาชนในการพัฒนาท้องถิ่นร่วมกัน  </w:t>
      </w:r>
    </w:p>
    <w:p w:rsidR="007619C2" w:rsidRPr="007619C2" w:rsidRDefault="007619C2" w:rsidP="007619C2">
      <w:pPr>
        <w:tabs>
          <w:tab w:val="left" w:pos="851"/>
          <w:tab w:val="left" w:pos="1134"/>
          <w:tab w:val="left" w:pos="1701"/>
          <w:tab w:val="left" w:pos="1843"/>
        </w:tabs>
        <w:spacing w:after="0"/>
        <w:jc w:val="thaiDistribute"/>
        <w:rPr>
          <w:rFonts w:ascii="TH SarabunIT๙" w:eastAsia="AngsanaNew" w:hAnsi="TH SarabunIT๙" w:cs="TH SarabunIT๙"/>
          <w:sz w:val="32"/>
          <w:szCs w:val="32"/>
        </w:rPr>
      </w:pPr>
      <w:r w:rsidRPr="007619C2">
        <w:rPr>
          <w:rFonts w:ascii="TH SarabunIT๙" w:eastAsia="AngsanaNew" w:hAnsi="TH SarabunIT๙" w:cs="TH SarabunIT๙" w:hint="cs"/>
          <w:sz w:val="32"/>
          <w:szCs w:val="32"/>
          <w:cs/>
        </w:rPr>
        <w:tab/>
      </w:r>
      <w:r w:rsidRPr="007619C2">
        <w:rPr>
          <w:rFonts w:ascii="TH SarabunIT๙" w:eastAsia="AngsanaNew" w:hAnsi="TH SarabunIT๙" w:cs="TH SarabunIT๙" w:hint="cs"/>
          <w:sz w:val="32"/>
          <w:szCs w:val="32"/>
          <w:cs/>
        </w:rPr>
        <w:tab/>
        <w:t xml:space="preserve">การติดตามและการประเมินผลแผนพัฒนาท้องถิ่น  จึงถือเป็นอีกหนึ่งภารกิจหน้าที่ที่เทศบาลตำบลบึงกาฬจะต้องปฏิบัติ ภายใต้รัฐธรรมนูญแห่งราชอาณาจักรไทย บัญญัติให้องค์กรปกครองส่วนท้องถิ่นต้องรายงานผลการดำเนินงานต่อประชาชนในเรื่องการจัดทำงบประมาณ การใช้จ่ายงบประมาณและผลการดำเนินงานในรอบปี  เพื่อให้ประชาชนมีส่วนร่วมในการตรวจสอบและกำกับการบริหารจัดการองค์กรปกครองส่วนท้องถิ่น </w:t>
      </w:r>
      <w:r w:rsidRPr="007619C2">
        <w:rPr>
          <w:rFonts w:ascii="TH SarabunIT๙" w:eastAsia="AngsanaNew" w:hAnsi="TH SarabunIT๙" w:cs="TH SarabunIT๙"/>
          <w:sz w:val="32"/>
          <w:szCs w:val="32"/>
          <w:cs/>
        </w:rPr>
        <w:br/>
      </w:r>
      <w:r w:rsidRPr="007619C2"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ตามระเบียบกระทรวงมหาดไทยว่าด้วยการจัดทำแผนพัฒนาองค์กรปกครองส่วนท้องถิ่น พ.ศ.2548 </w:t>
      </w:r>
      <w:r w:rsidRPr="007619C2">
        <w:rPr>
          <w:rFonts w:ascii="TH SarabunIT๙" w:eastAsia="AngsanaNew" w:hAnsi="TH SarabunIT๙" w:cs="TH SarabunIT๙"/>
          <w:sz w:val="32"/>
          <w:szCs w:val="32"/>
          <w:cs/>
        </w:rPr>
        <w:br/>
      </w:r>
      <w:r w:rsidRPr="007619C2"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และ ระเบียบกระทรวงมหาดไทยว่าด้วยการจัดทำแผนพัฒนาองค์กรปกครองส่วนท้องถิ่น (ฉบับที่ 2) พ.ศ.2549 เพื่อเป็นเครื่องมือในการใช้งบประมาณและทรัพยากรต่าง ๆ ให้มีประสิทธิภาพและประสิทธิผล  มีความโปร่งใส </w:t>
      </w:r>
      <w:r w:rsidRPr="007619C2">
        <w:rPr>
          <w:rFonts w:ascii="TH SarabunIT๙" w:eastAsia="AngsanaNew" w:hAnsi="TH SarabunIT๙" w:cs="TH SarabunIT๙"/>
          <w:sz w:val="32"/>
          <w:szCs w:val="32"/>
          <w:cs/>
        </w:rPr>
        <w:br/>
      </w:r>
      <w:r w:rsidRPr="007619C2"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และเกิดประโยชน์สูงสุดแก่ท้องถิ่น สามารถตอบสนองความต้องการของประชาชนได้อย่างแท้จริง  ซึ่ง  </w:t>
      </w:r>
      <w:r w:rsidRPr="007619C2">
        <w:rPr>
          <w:rFonts w:ascii="TH SarabunIT๙" w:eastAsia="AngsanaNew" w:hAnsi="TH SarabunIT๙" w:cs="TH SarabunIT๙"/>
          <w:sz w:val="32"/>
          <w:szCs w:val="32"/>
          <w:cs/>
        </w:rPr>
        <w:t>“</w:t>
      </w:r>
      <w:r w:rsidRPr="007619C2">
        <w:rPr>
          <w:rFonts w:ascii="TH SarabunIT๙" w:eastAsia="AngsanaNew" w:hAnsi="TH SarabunIT๙" w:cs="TH SarabunIT๙" w:hint="cs"/>
          <w:sz w:val="32"/>
          <w:szCs w:val="32"/>
          <w:cs/>
        </w:rPr>
        <w:t>ระบบติดตาม</w:t>
      </w:r>
      <w:r w:rsidRPr="007619C2">
        <w:rPr>
          <w:rFonts w:ascii="TH SarabunIT๙" w:eastAsia="AngsanaNew" w:hAnsi="TH SarabunIT๙" w:cs="TH SarabunIT๙"/>
          <w:sz w:val="32"/>
          <w:szCs w:val="32"/>
          <w:cs/>
        </w:rPr>
        <w:t xml:space="preserve">”  </w:t>
      </w:r>
      <w:r w:rsidRPr="007619C2"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และ  </w:t>
      </w:r>
      <w:r w:rsidRPr="007619C2">
        <w:rPr>
          <w:rFonts w:ascii="TH SarabunIT๙" w:eastAsia="AngsanaNew" w:hAnsi="TH SarabunIT๙" w:cs="TH SarabunIT๙"/>
          <w:sz w:val="32"/>
          <w:szCs w:val="32"/>
          <w:cs/>
        </w:rPr>
        <w:t>“</w:t>
      </w:r>
      <w:r w:rsidRPr="007619C2">
        <w:rPr>
          <w:rFonts w:ascii="TH SarabunIT๙" w:eastAsia="AngsanaNew" w:hAnsi="TH SarabunIT๙" w:cs="TH SarabunIT๙" w:hint="cs"/>
          <w:sz w:val="32"/>
          <w:szCs w:val="32"/>
          <w:cs/>
        </w:rPr>
        <w:t>ระบบประเมินผล</w:t>
      </w:r>
      <w:r w:rsidRPr="007619C2">
        <w:rPr>
          <w:rFonts w:ascii="TH SarabunIT๙" w:eastAsia="AngsanaNew" w:hAnsi="TH SarabunIT๙" w:cs="TH SarabunIT๙"/>
          <w:sz w:val="32"/>
          <w:szCs w:val="32"/>
          <w:cs/>
        </w:rPr>
        <w:t xml:space="preserve">”  </w:t>
      </w:r>
      <w:r w:rsidRPr="007619C2">
        <w:rPr>
          <w:rFonts w:ascii="TH SarabunIT๙" w:eastAsia="AngsanaNew" w:hAnsi="TH SarabunIT๙" w:cs="TH SarabunIT๙" w:hint="cs"/>
          <w:sz w:val="32"/>
          <w:szCs w:val="32"/>
          <w:cs/>
        </w:rPr>
        <w:t>จะเป็นเครื่องมือในการนำข้อมูลต่าง ๆ มาปรับปรุงแก้ไข เพิ่มเติมหรือแม้แต่ยุติการดำเนินงานนั้น ๆ โดยตามระเบียบฯ ข้อ 28  กำหนดให้ผู้บริหารท้องถิ่นแต่งตั้งคณะกรรมการติดตามและประเมินผลแผนพัฒนาท้องถิ่น  ซึ่งเทศบาลตำบลบึงกาฬ  ได้มีคำสั่งแต่งตั้งคณะกรรมการติดตามและประเมินผลแผนพัฒนาเทศบาลตำบลบึงกาฬแล้ว ตามคำสั่งเทศบาลตำบลบึงกาฬ  และข้อ 29 คณะกรรมการติดตามและประเมินผลแผนพัฒนาท้องถิ่น มีอำนาจหน้าที่  ดังนี้</w:t>
      </w:r>
    </w:p>
    <w:p w:rsidR="007619C2" w:rsidRPr="007619C2" w:rsidRDefault="007619C2" w:rsidP="007619C2">
      <w:pPr>
        <w:tabs>
          <w:tab w:val="left" w:pos="851"/>
          <w:tab w:val="left" w:pos="1134"/>
          <w:tab w:val="left" w:pos="1701"/>
          <w:tab w:val="left" w:pos="1843"/>
        </w:tabs>
        <w:spacing w:after="0"/>
        <w:jc w:val="thaiDistribute"/>
        <w:rPr>
          <w:rFonts w:ascii="TH SarabunIT๙" w:eastAsia="AngsanaNew" w:hAnsi="TH SarabunIT๙" w:cs="TH SarabunIT๙"/>
          <w:sz w:val="32"/>
          <w:szCs w:val="32"/>
        </w:rPr>
      </w:pPr>
      <w:r w:rsidRPr="007619C2">
        <w:rPr>
          <w:rFonts w:ascii="TH SarabunIT๙" w:eastAsia="AngsanaNew" w:hAnsi="TH SarabunIT๙" w:cs="TH SarabunIT๙" w:hint="cs"/>
          <w:sz w:val="32"/>
          <w:szCs w:val="32"/>
          <w:cs/>
        </w:rPr>
        <w:tab/>
      </w:r>
      <w:r w:rsidRPr="007619C2">
        <w:rPr>
          <w:rFonts w:ascii="TH SarabunIT๙" w:eastAsia="AngsanaNew" w:hAnsi="TH SarabunIT๙" w:cs="TH SarabunIT๙" w:hint="cs"/>
          <w:sz w:val="32"/>
          <w:szCs w:val="32"/>
          <w:cs/>
        </w:rPr>
        <w:tab/>
        <w:t>1.กำหนดแนวทางและวิธีการในการติดตามและประเมินผลแผนพัฒนา</w:t>
      </w:r>
    </w:p>
    <w:p w:rsidR="007619C2" w:rsidRPr="007619C2" w:rsidRDefault="007619C2" w:rsidP="007619C2">
      <w:pPr>
        <w:tabs>
          <w:tab w:val="left" w:pos="851"/>
          <w:tab w:val="left" w:pos="1134"/>
          <w:tab w:val="left" w:pos="1701"/>
          <w:tab w:val="left" w:pos="1843"/>
        </w:tabs>
        <w:spacing w:after="0"/>
        <w:jc w:val="thaiDistribute"/>
        <w:rPr>
          <w:rFonts w:ascii="TH SarabunIT๙" w:eastAsia="AngsanaNew" w:hAnsi="TH SarabunIT๙" w:cs="TH SarabunIT๙"/>
          <w:sz w:val="32"/>
          <w:szCs w:val="32"/>
        </w:rPr>
      </w:pPr>
      <w:r w:rsidRPr="007619C2">
        <w:rPr>
          <w:rFonts w:ascii="TH SarabunIT๙" w:eastAsia="AngsanaNew" w:hAnsi="TH SarabunIT๙" w:cs="TH SarabunIT๙" w:hint="cs"/>
          <w:sz w:val="32"/>
          <w:szCs w:val="32"/>
          <w:cs/>
        </w:rPr>
        <w:tab/>
      </w:r>
      <w:r w:rsidRPr="007619C2">
        <w:rPr>
          <w:rFonts w:ascii="TH SarabunIT๙" w:eastAsia="AngsanaNew" w:hAnsi="TH SarabunIT๙" w:cs="TH SarabunIT๙" w:hint="cs"/>
          <w:sz w:val="32"/>
          <w:szCs w:val="32"/>
          <w:cs/>
        </w:rPr>
        <w:tab/>
        <w:t>2.ดำเนินการติดตามและประเมินผลแผนพัฒนา</w:t>
      </w:r>
    </w:p>
    <w:p w:rsidR="007619C2" w:rsidRPr="007619C2" w:rsidRDefault="007619C2" w:rsidP="007619C2">
      <w:pPr>
        <w:tabs>
          <w:tab w:val="left" w:pos="851"/>
          <w:tab w:val="left" w:pos="1134"/>
          <w:tab w:val="left" w:pos="1701"/>
          <w:tab w:val="left" w:pos="1843"/>
        </w:tabs>
        <w:spacing w:after="0"/>
        <w:jc w:val="thaiDistribute"/>
        <w:rPr>
          <w:rFonts w:ascii="TH SarabunIT๙" w:eastAsia="AngsanaNew" w:hAnsi="TH SarabunIT๙" w:cs="TH SarabunIT๙"/>
          <w:sz w:val="32"/>
          <w:szCs w:val="32"/>
        </w:rPr>
      </w:pPr>
      <w:r w:rsidRPr="007619C2">
        <w:rPr>
          <w:rFonts w:ascii="TH SarabunIT๙" w:eastAsia="AngsanaNew" w:hAnsi="TH SarabunIT๙" w:cs="TH SarabunIT๙" w:hint="cs"/>
          <w:sz w:val="32"/>
          <w:szCs w:val="32"/>
          <w:cs/>
        </w:rPr>
        <w:tab/>
      </w:r>
      <w:r w:rsidRPr="007619C2">
        <w:rPr>
          <w:rFonts w:ascii="TH SarabunIT๙" w:eastAsia="AngsanaNew" w:hAnsi="TH SarabunIT๙" w:cs="TH SarabunIT๙" w:hint="cs"/>
          <w:sz w:val="32"/>
          <w:szCs w:val="32"/>
          <w:cs/>
        </w:rPr>
        <w:tab/>
        <w:t>3.รายงานผลและเสนอความเห็นซึ่งได้จากการติดตามและประเมินผลแผนพัฒนาต่อผู้บริหารท้องถิ่น  เพื่อให้ผู้บริหารท้องถิ่นเสนอต่อสภาท้องถิ่น  คณะกรรมการท้องถิ่นและประกาศผลการติดตามและประเมินผลแผนพัฒนาท้องถิ่นให้ประชาชนทราบโดยทั่วกันอย่างน้อยปีละสองครั้งภายในเดือนเมษายนและตุลาคมของทุกปีทั้งนี้ให้ปิดประกาศโดยเปิดเผยไม่น้อยกว่าสามสิบวัน</w:t>
      </w:r>
    </w:p>
    <w:p w:rsidR="007619C2" w:rsidRPr="007619C2" w:rsidRDefault="007619C2" w:rsidP="007619C2">
      <w:pPr>
        <w:tabs>
          <w:tab w:val="left" w:pos="851"/>
          <w:tab w:val="left" w:pos="1134"/>
          <w:tab w:val="left" w:pos="1701"/>
          <w:tab w:val="left" w:pos="1843"/>
        </w:tabs>
        <w:spacing w:after="0"/>
        <w:jc w:val="thaiDistribute"/>
        <w:rPr>
          <w:rFonts w:ascii="TH SarabunIT๙" w:eastAsia="AngsanaNew" w:hAnsi="TH SarabunIT๙" w:cs="TH SarabunIT๙"/>
          <w:sz w:val="16"/>
          <w:szCs w:val="16"/>
        </w:rPr>
      </w:pPr>
      <w:r w:rsidRPr="007619C2">
        <w:rPr>
          <w:rFonts w:ascii="TH SarabunIT๙" w:eastAsia="AngsanaNew" w:hAnsi="TH SarabunIT๙" w:cs="TH SarabunIT๙" w:hint="cs"/>
          <w:sz w:val="32"/>
          <w:szCs w:val="32"/>
          <w:cs/>
        </w:rPr>
        <w:tab/>
      </w:r>
      <w:r w:rsidRPr="007619C2">
        <w:rPr>
          <w:rFonts w:ascii="TH SarabunIT๙" w:eastAsia="AngsanaNew" w:hAnsi="TH SarabunIT๙" w:cs="TH SarabunIT๙" w:hint="cs"/>
          <w:sz w:val="32"/>
          <w:szCs w:val="32"/>
          <w:cs/>
        </w:rPr>
        <w:tab/>
        <w:t>4.แต่งตั้งคณะอนุกรรมการหรือคณะทำงานเพื่อช่วยปฏิบัติงานตามที่เห็นสมควร</w:t>
      </w:r>
    </w:p>
    <w:p w:rsidR="007619C2" w:rsidRPr="007619C2" w:rsidRDefault="007619C2" w:rsidP="007619C2">
      <w:pPr>
        <w:tabs>
          <w:tab w:val="left" w:pos="851"/>
          <w:tab w:val="left" w:pos="1134"/>
          <w:tab w:val="left" w:pos="1701"/>
          <w:tab w:val="left" w:pos="1843"/>
        </w:tabs>
        <w:spacing w:after="0"/>
        <w:jc w:val="thaiDistribute"/>
        <w:rPr>
          <w:rFonts w:ascii="TH SarabunIT๙" w:eastAsia="AngsanaNew" w:hAnsi="TH SarabunIT๙" w:cs="TH SarabunIT๙"/>
          <w:b/>
          <w:bCs/>
          <w:sz w:val="32"/>
          <w:szCs w:val="32"/>
        </w:rPr>
      </w:pPr>
      <w:r w:rsidRPr="007619C2">
        <w:rPr>
          <w:rFonts w:ascii="TH SarabunIT๙" w:eastAsia="AngsanaNew" w:hAnsi="TH SarabunIT๙" w:cs="TH SarabunIT๙"/>
          <w:b/>
          <w:bCs/>
          <w:sz w:val="32"/>
          <w:szCs w:val="32"/>
        </w:rPr>
        <w:t>1</w:t>
      </w:r>
      <w:r w:rsidRPr="007619C2">
        <w:rPr>
          <w:rFonts w:ascii="TH SarabunIT๙" w:eastAsia="AngsanaNew" w:hAnsi="TH SarabunIT๙" w:cs="TH SarabunIT๙"/>
          <w:b/>
          <w:bCs/>
          <w:sz w:val="32"/>
          <w:szCs w:val="32"/>
          <w:cs/>
        </w:rPr>
        <w:t xml:space="preserve">. </w:t>
      </w:r>
      <w:r w:rsidRPr="007619C2">
        <w:rPr>
          <w:rFonts w:ascii="TH SarabunIT๙" w:eastAsia="AngsanaNew" w:hAnsi="TH SarabunIT๙" w:cs="TH SarabunIT๙" w:hint="cs"/>
          <w:b/>
          <w:bCs/>
          <w:sz w:val="32"/>
          <w:szCs w:val="32"/>
          <w:cs/>
        </w:rPr>
        <w:t>ความหมายของการติดตามและประเมินผล</w:t>
      </w:r>
    </w:p>
    <w:p w:rsidR="007619C2" w:rsidRPr="007619C2" w:rsidRDefault="007619C2" w:rsidP="007619C2">
      <w:pPr>
        <w:tabs>
          <w:tab w:val="left" w:pos="851"/>
          <w:tab w:val="left" w:pos="1134"/>
          <w:tab w:val="left" w:pos="1701"/>
          <w:tab w:val="left" w:pos="1843"/>
        </w:tabs>
        <w:spacing w:after="0"/>
        <w:jc w:val="thaiDistribute"/>
        <w:rPr>
          <w:rFonts w:ascii="TH SarabunIT๙" w:eastAsia="AngsanaNew" w:hAnsi="TH SarabunIT๙" w:cs="TH SarabunIT๙"/>
          <w:sz w:val="32"/>
          <w:szCs w:val="32"/>
        </w:rPr>
      </w:pPr>
      <w:r w:rsidRPr="007619C2">
        <w:rPr>
          <w:rFonts w:ascii="TH SarabunIT๙" w:eastAsia="AngsanaNew" w:hAnsi="TH SarabunIT๙" w:cs="TH SarabunIT๙" w:hint="cs"/>
          <w:sz w:val="32"/>
          <w:szCs w:val="32"/>
          <w:cs/>
        </w:rPr>
        <w:tab/>
        <w:t>การติดตาม  (</w:t>
      </w:r>
      <w:r w:rsidRPr="007619C2">
        <w:rPr>
          <w:rFonts w:ascii="TH SarabunIT๙" w:eastAsia="AngsanaNew" w:hAnsi="TH SarabunIT๙" w:cs="TH SarabunIT๙"/>
          <w:sz w:val="32"/>
          <w:szCs w:val="32"/>
        </w:rPr>
        <w:t>Monitoring</w:t>
      </w:r>
      <w:r w:rsidRPr="007619C2">
        <w:rPr>
          <w:rFonts w:ascii="TH SarabunIT๙" w:eastAsia="AngsanaNew" w:hAnsi="TH SarabunIT๙" w:cs="TH SarabunIT๙" w:hint="cs"/>
          <w:sz w:val="32"/>
          <w:szCs w:val="32"/>
          <w:cs/>
        </w:rPr>
        <w:t>)  หมายถึง กิจกรรมที่ทำเพื่อแสดงให้เห็นว่าเกิดอะไรขึ้นในภาคปฏิบัติด้วยการติดตามและบันทึกผลการปฏิบัติอย่างต่อเนื่อง เพื่อให้บรรลุวัตถุประสงค์ตามนโยบายและเป้าหมาย</w:t>
      </w:r>
    </w:p>
    <w:p w:rsidR="007619C2" w:rsidRPr="007619C2" w:rsidRDefault="007619C2" w:rsidP="007619C2">
      <w:pPr>
        <w:tabs>
          <w:tab w:val="left" w:pos="851"/>
          <w:tab w:val="left" w:pos="1134"/>
          <w:tab w:val="left" w:pos="1701"/>
          <w:tab w:val="left" w:pos="1843"/>
        </w:tabs>
        <w:spacing w:after="0"/>
        <w:jc w:val="thaiDistribute"/>
        <w:rPr>
          <w:rFonts w:ascii="TH SarabunIT๙" w:eastAsia="AngsanaNew" w:hAnsi="TH SarabunIT๙" w:cs="TH SarabunIT๙"/>
          <w:sz w:val="32"/>
          <w:szCs w:val="32"/>
        </w:rPr>
      </w:pPr>
      <w:r w:rsidRPr="007619C2">
        <w:rPr>
          <w:rFonts w:ascii="TH SarabunIT๙" w:eastAsia="AngsanaNew" w:hAnsi="TH SarabunIT๙" w:cs="TH SarabunIT๙" w:hint="cs"/>
          <w:sz w:val="32"/>
          <w:szCs w:val="32"/>
          <w:cs/>
        </w:rPr>
        <w:t>ซึ่งกำหนดไว้ในแผนงาน  การติดตามผลสามารถเตือนถึงแนวโน้มที่ไม่ต้องการได้ล่วงหน้าซึ่งทำให้เห็นความจำเป็นในการดำเนินการแก้ไข</w:t>
      </w:r>
    </w:p>
    <w:p w:rsidR="007619C2" w:rsidRPr="007619C2" w:rsidRDefault="007619C2" w:rsidP="007619C2">
      <w:pPr>
        <w:tabs>
          <w:tab w:val="left" w:pos="851"/>
          <w:tab w:val="left" w:pos="1134"/>
          <w:tab w:val="left" w:pos="1701"/>
          <w:tab w:val="left" w:pos="1843"/>
        </w:tabs>
        <w:spacing w:after="0"/>
        <w:jc w:val="thaiDistribute"/>
        <w:rPr>
          <w:rFonts w:ascii="TH SarabunIT๙" w:eastAsia="AngsanaNew" w:hAnsi="TH SarabunIT๙" w:cs="TH SarabunIT๙"/>
          <w:sz w:val="32"/>
          <w:szCs w:val="32"/>
        </w:rPr>
      </w:pPr>
    </w:p>
    <w:p w:rsidR="007619C2" w:rsidRPr="007619C2" w:rsidRDefault="007619C2" w:rsidP="007619C2">
      <w:pPr>
        <w:tabs>
          <w:tab w:val="left" w:pos="851"/>
          <w:tab w:val="left" w:pos="1134"/>
          <w:tab w:val="left" w:pos="1701"/>
          <w:tab w:val="left" w:pos="1843"/>
        </w:tabs>
        <w:spacing w:after="0"/>
        <w:jc w:val="center"/>
        <w:rPr>
          <w:rFonts w:ascii="TH SarabunIT๙" w:eastAsia="AngsanaNew" w:hAnsi="TH SarabunIT๙" w:cs="TH SarabunIT๙"/>
          <w:sz w:val="32"/>
          <w:szCs w:val="32"/>
        </w:rPr>
      </w:pPr>
      <w:r w:rsidRPr="007619C2">
        <w:rPr>
          <w:rFonts w:ascii="TH SarabunIT๙" w:eastAsia="AngsanaNew" w:hAnsi="TH SarabunIT๙" w:cs="TH SarabunIT๙"/>
          <w:sz w:val="32"/>
          <w:szCs w:val="32"/>
        </w:rPr>
        <w:lastRenderedPageBreak/>
        <w:t>-2-</w:t>
      </w:r>
    </w:p>
    <w:p w:rsidR="007619C2" w:rsidRPr="007619C2" w:rsidRDefault="007619C2" w:rsidP="007619C2">
      <w:pPr>
        <w:tabs>
          <w:tab w:val="left" w:pos="851"/>
          <w:tab w:val="left" w:pos="1134"/>
          <w:tab w:val="left" w:pos="1701"/>
          <w:tab w:val="left" w:pos="1843"/>
        </w:tabs>
        <w:spacing w:after="0"/>
        <w:jc w:val="thaiDistribute"/>
        <w:rPr>
          <w:rFonts w:ascii="TH SarabunIT๙" w:eastAsia="AngsanaNew" w:hAnsi="TH SarabunIT๙" w:cs="TH SarabunIT๙"/>
          <w:sz w:val="32"/>
          <w:szCs w:val="32"/>
        </w:rPr>
      </w:pPr>
      <w:r w:rsidRPr="007619C2">
        <w:rPr>
          <w:rFonts w:ascii="TH SarabunIT๙" w:eastAsia="AngsanaNew" w:hAnsi="TH SarabunIT๙" w:cs="TH SarabunIT๙" w:hint="cs"/>
          <w:sz w:val="32"/>
          <w:szCs w:val="32"/>
          <w:cs/>
        </w:rPr>
        <w:tab/>
        <w:t>การประเมินผล  (</w:t>
      </w:r>
      <w:r w:rsidRPr="007619C2">
        <w:rPr>
          <w:rFonts w:ascii="TH SarabunIT๙" w:eastAsia="AngsanaNew" w:hAnsi="TH SarabunIT๙" w:cs="TH SarabunIT๙"/>
          <w:sz w:val="32"/>
          <w:szCs w:val="32"/>
        </w:rPr>
        <w:t>Evaluation</w:t>
      </w:r>
      <w:r w:rsidRPr="007619C2"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)  หมายถึง การวิเคราะห์ผลที่ได้จากการติดตามผลมาระยะหนึ่ง </w:t>
      </w:r>
      <w:r w:rsidRPr="007619C2">
        <w:rPr>
          <w:rFonts w:ascii="TH SarabunIT๙" w:eastAsia="AngsanaNew" w:hAnsi="TH SarabunIT๙" w:cs="TH SarabunIT๙"/>
          <w:sz w:val="32"/>
          <w:szCs w:val="32"/>
          <w:cs/>
        </w:rPr>
        <w:br/>
      </w:r>
      <w:r w:rsidRPr="007619C2">
        <w:rPr>
          <w:rFonts w:ascii="TH SarabunIT๙" w:eastAsia="AngsanaNew" w:hAnsi="TH SarabunIT๙" w:cs="TH SarabunIT๙" w:hint="cs"/>
          <w:sz w:val="32"/>
          <w:szCs w:val="32"/>
          <w:cs/>
        </w:rPr>
        <w:t>เพื่อประเมินว่าความเปลี่ยนแปลง (ซึ่งมาจากผลการปฏิบัติ) ที่เกิดขึ้น เป็นไปตามวัตถุประสงค์และเป้าหมายของแผนหรือไม่ ผลการประเมินอาจยืนยันว่า การเปลี่ยนแปลงเป็นไปในทิศทางเดียวกับที่กำหนดไว้ในแผนหรืออาจแสดงถึงความล่าช้าหรือผลกระทบข้างเคียงซึ่งแก่การทบทวน</w:t>
      </w:r>
    </w:p>
    <w:p w:rsidR="007619C2" w:rsidRPr="007619C2" w:rsidRDefault="007619C2" w:rsidP="007619C2">
      <w:pPr>
        <w:tabs>
          <w:tab w:val="left" w:pos="851"/>
          <w:tab w:val="left" w:pos="1134"/>
          <w:tab w:val="left" w:pos="1701"/>
          <w:tab w:val="left" w:pos="1843"/>
        </w:tabs>
        <w:spacing w:after="0"/>
        <w:jc w:val="thaiDistribute"/>
        <w:rPr>
          <w:rFonts w:ascii="TH SarabunIT๙" w:eastAsia="AngsanaNew" w:hAnsi="TH SarabunIT๙" w:cs="TH SarabunIT๙"/>
          <w:sz w:val="32"/>
          <w:szCs w:val="32"/>
          <w:cs/>
        </w:rPr>
      </w:pPr>
      <w:r w:rsidRPr="007619C2">
        <w:rPr>
          <w:rFonts w:ascii="TH SarabunIT๙" w:eastAsia="AngsanaNew" w:hAnsi="TH SarabunIT๙" w:cs="TH SarabunIT๙" w:hint="cs"/>
          <w:sz w:val="32"/>
          <w:szCs w:val="32"/>
          <w:cs/>
        </w:rPr>
        <w:tab/>
        <w:t>การติดตามและประเมินผล  จึงเป็นเครื่องมือที่สำคัญสำหรับผู้บริหารที่จะได้ทราบถึงผลการปฏิบัติงานในช่วงเวลาที่ผ่านมา  ซึ่งผลจากการติดตามและประเมินผลตลอดจนข้อเสนอแนะที่ได้จะเป็นแนวทางที่ผู้บริหารจะนำไปปรับปรุงการบริหารงานในอนาคตได้เป็นอย่างดี</w:t>
      </w:r>
    </w:p>
    <w:p w:rsidR="007619C2" w:rsidRPr="007619C2" w:rsidRDefault="007619C2" w:rsidP="007619C2">
      <w:pPr>
        <w:tabs>
          <w:tab w:val="left" w:pos="851"/>
          <w:tab w:val="left" w:pos="1134"/>
          <w:tab w:val="left" w:pos="1701"/>
          <w:tab w:val="left" w:pos="1843"/>
        </w:tabs>
        <w:spacing w:after="0"/>
        <w:jc w:val="thaiDistribute"/>
        <w:rPr>
          <w:rFonts w:ascii="TH SarabunIT๙" w:eastAsia="AngsanaNew" w:hAnsi="TH SarabunIT๙" w:cs="TH SarabunIT๙"/>
          <w:b/>
          <w:bCs/>
          <w:sz w:val="32"/>
          <w:szCs w:val="32"/>
        </w:rPr>
      </w:pPr>
      <w:r w:rsidRPr="007619C2">
        <w:rPr>
          <w:rFonts w:ascii="TH SarabunIT๙" w:eastAsia="AngsanaNew" w:hAnsi="TH SarabunIT๙" w:cs="TH SarabunIT๙" w:hint="cs"/>
          <w:b/>
          <w:bCs/>
          <w:sz w:val="32"/>
          <w:szCs w:val="32"/>
          <w:cs/>
        </w:rPr>
        <w:t>2. ความสำคัญของการติดตามและประเมินผล</w:t>
      </w:r>
    </w:p>
    <w:p w:rsidR="007619C2" w:rsidRPr="007619C2" w:rsidRDefault="007619C2" w:rsidP="007619C2">
      <w:pPr>
        <w:tabs>
          <w:tab w:val="left" w:pos="851"/>
          <w:tab w:val="left" w:pos="1134"/>
          <w:tab w:val="left" w:pos="1701"/>
          <w:tab w:val="left" w:pos="1843"/>
        </w:tabs>
        <w:spacing w:after="0"/>
        <w:jc w:val="thaiDistribute"/>
        <w:rPr>
          <w:rFonts w:ascii="TH SarabunIT๙" w:eastAsia="AngsanaNew" w:hAnsi="TH SarabunIT๙" w:cs="TH SarabunIT๙"/>
          <w:sz w:val="32"/>
          <w:szCs w:val="32"/>
        </w:rPr>
      </w:pPr>
      <w:r w:rsidRPr="007619C2">
        <w:rPr>
          <w:rFonts w:ascii="TH SarabunIT๙" w:eastAsia="AngsanaNew" w:hAnsi="TH SarabunIT๙" w:cs="TH SarabunIT๙" w:hint="cs"/>
          <w:sz w:val="32"/>
          <w:szCs w:val="32"/>
          <w:cs/>
        </w:rPr>
        <w:tab/>
        <w:t>การติดตามและประเมินผลเป็นเรื่องที่สำคัญมากถือเป็นหัวใจของการใช้เป็นแนวทางเชิงยุทธศาสตร์</w:t>
      </w:r>
      <w:r w:rsidRPr="007619C2">
        <w:rPr>
          <w:rFonts w:ascii="TH SarabunIT๙" w:eastAsia="AngsanaNew" w:hAnsi="TH SarabunIT๙" w:cs="TH SarabunIT๙"/>
          <w:sz w:val="32"/>
          <w:szCs w:val="32"/>
          <w:cs/>
        </w:rPr>
        <w:br/>
      </w:r>
      <w:r w:rsidRPr="007619C2"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เพื่อการบริหารจัดการ  ซึ่งมีลักษณะของการปฏิบัติที่มีความต่อเนื่อง  </w:t>
      </w:r>
    </w:p>
    <w:p w:rsidR="007619C2" w:rsidRPr="007619C2" w:rsidRDefault="007619C2" w:rsidP="007619C2">
      <w:pPr>
        <w:tabs>
          <w:tab w:val="left" w:pos="851"/>
          <w:tab w:val="left" w:pos="1134"/>
          <w:tab w:val="left" w:pos="1701"/>
          <w:tab w:val="left" w:pos="1843"/>
        </w:tabs>
        <w:spacing w:after="0"/>
        <w:jc w:val="thaiDistribute"/>
        <w:rPr>
          <w:rFonts w:ascii="TH SarabunIT๙" w:eastAsia="AngsanaNew" w:hAnsi="TH SarabunIT๙" w:cs="TH SarabunIT๙"/>
          <w:sz w:val="32"/>
          <w:szCs w:val="32"/>
        </w:rPr>
      </w:pPr>
      <w:r w:rsidRPr="007619C2">
        <w:rPr>
          <w:rFonts w:ascii="TH SarabunIT๙" w:eastAsia="AngsanaNew" w:hAnsi="TH SarabunIT๙" w:cs="TH SarabunIT๙" w:hint="cs"/>
          <w:sz w:val="32"/>
          <w:szCs w:val="32"/>
          <w:cs/>
        </w:rPr>
        <w:t>การติดตามผลการปฏิบัติงานอย่างต่อเนื่องจะมีประโยชน์ต่อองค์กรและผู้บริหาร  ดังนี้</w:t>
      </w:r>
    </w:p>
    <w:p w:rsidR="007619C2" w:rsidRPr="007619C2" w:rsidRDefault="007619C2" w:rsidP="007619C2">
      <w:pPr>
        <w:tabs>
          <w:tab w:val="left" w:pos="851"/>
          <w:tab w:val="left" w:pos="1134"/>
          <w:tab w:val="left" w:pos="1701"/>
          <w:tab w:val="left" w:pos="1843"/>
        </w:tabs>
        <w:spacing w:after="0"/>
        <w:jc w:val="thaiDistribute"/>
        <w:rPr>
          <w:rFonts w:ascii="TH SarabunIT๙" w:eastAsia="AngsanaNew" w:hAnsi="TH SarabunIT๙" w:cs="TH SarabunIT๙"/>
          <w:sz w:val="32"/>
          <w:szCs w:val="32"/>
        </w:rPr>
      </w:pPr>
      <w:r w:rsidRPr="007619C2">
        <w:rPr>
          <w:rFonts w:ascii="TH SarabunIT๙" w:eastAsia="AngsanaNew" w:hAnsi="TH SarabunIT๙" w:cs="TH SarabunIT๙" w:hint="cs"/>
          <w:sz w:val="32"/>
          <w:szCs w:val="32"/>
          <w:cs/>
        </w:rPr>
        <w:tab/>
        <w:t>1) สามารถเฝ้าดูความเปลี่ยนแปลงที่เกิดขึ้น เพื่อเปรียบเทียบกับสมมติฐานที่เคยตั้งไว้ในแผน</w:t>
      </w:r>
    </w:p>
    <w:p w:rsidR="007619C2" w:rsidRPr="007619C2" w:rsidRDefault="007619C2" w:rsidP="007619C2">
      <w:pPr>
        <w:tabs>
          <w:tab w:val="left" w:pos="851"/>
          <w:tab w:val="left" w:pos="1134"/>
          <w:tab w:val="left" w:pos="1701"/>
          <w:tab w:val="left" w:pos="1843"/>
        </w:tabs>
        <w:spacing w:after="0"/>
        <w:jc w:val="thaiDistribute"/>
        <w:rPr>
          <w:rFonts w:ascii="TH SarabunIT๙" w:eastAsia="AngsanaNew" w:hAnsi="TH SarabunIT๙" w:cs="TH SarabunIT๙"/>
          <w:sz w:val="32"/>
          <w:szCs w:val="32"/>
        </w:rPr>
      </w:pPr>
      <w:r w:rsidRPr="007619C2">
        <w:rPr>
          <w:rFonts w:ascii="TH SarabunIT๙" w:eastAsia="AngsanaNew" w:hAnsi="TH SarabunIT๙" w:cs="TH SarabunIT๙" w:hint="cs"/>
          <w:sz w:val="32"/>
          <w:szCs w:val="32"/>
          <w:cs/>
        </w:rPr>
        <w:tab/>
        <w:t>2) สามารถหาแนวโน้มจากตัวชี้วัด  เพื่อเปรียบเทียบกับเป้าหมายที่กำหนดไว้และให้หลักสำหรับแก้ไขสถานการณ์ที่เกิดขึ้นระหว่างการปฏิบัติได้ตามความจำเป็น</w:t>
      </w:r>
    </w:p>
    <w:p w:rsidR="007619C2" w:rsidRPr="007619C2" w:rsidRDefault="007619C2" w:rsidP="007619C2">
      <w:pPr>
        <w:tabs>
          <w:tab w:val="left" w:pos="851"/>
          <w:tab w:val="left" w:pos="1134"/>
          <w:tab w:val="left" w:pos="1701"/>
          <w:tab w:val="left" w:pos="1843"/>
        </w:tabs>
        <w:spacing w:after="0"/>
        <w:jc w:val="thaiDistribute"/>
        <w:rPr>
          <w:rFonts w:ascii="TH SarabunIT๙" w:eastAsia="AngsanaNew" w:hAnsi="TH SarabunIT๙" w:cs="TH SarabunIT๙"/>
          <w:sz w:val="32"/>
          <w:szCs w:val="32"/>
        </w:rPr>
      </w:pPr>
      <w:r w:rsidRPr="007619C2">
        <w:rPr>
          <w:rFonts w:ascii="TH SarabunIT๙" w:eastAsia="AngsanaNew" w:hAnsi="TH SarabunIT๙" w:cs="TH SarabunIT๙" w:hint="cs"/>
          <w:sz w:val="32"/>
          <w:szCs w:val="32"/>
          <w:cs/>
        </w:rPr>
        <w:tab/>
        <w:t>3) สามารถจัดระบบเตือนล่วงหน้า เนื่องจากได้เห็นถึงปัญหาที่อาจเกิดขึ้น</w:t>
      </w:r>
    </w:p>
    <w:p w:rsidR="007619C2" w:rsidRPr="007619C2" w:rsidRDefault="007619C2" w:rsidP="007619C2">
      <w:pPr>
        <w:tabs>
          <w:tab w:val="left" w:pos="851"/>
          <w:tab w:val="left" w:pos="1134"/>
          <w:tab w:val="left" w:pos="1701"/>
          <w:tab w:val="left" w:pos="1843"/>
        </w:tabs>
        <w:spacing w:after="0"/>
        <w:jc w:val="thaiDistribute"/>
        <w:rPr>
          <w:rFonts w:ascii="TH SarabunIT๙" w:eastAsia="AngsanaNew" w:hAnsi="TH SarabunIT๙" w:cs="TH SarabunIT๙"/>
          <w:sz w:val="32"/>
          <w:szCs w:val="32"/>
        </w:rPr>
      </w:pPr>
      <w:r w:rsidRPr="007619C2">
        <w:rPr>
          <w:rFonts w:ascii="TH SarabunIT๙" w:eastAsia="AngsanaNew" w:hAnsi="TH SarabunIT๙" w:cs="TH SarabunIT๙" w:hint="cs"/>
          <w:sz w:val="32"/>
          <w:szCs w:val="32"/>
          <w:cs/>
        </w:rPr>
        <w:tab/>
        <w:t>4) มีข้อมูลพื้นฐานสำหรับการประเมินว่า จะบรรลุเป้าหมายและวัตถุประสงค์ตามแผนหรือไม่</w:t>
      </w:r>
    </w:p>
    <w:p w:rsidR="007619C2" w:rsidRPr="007619C2" w:rsidRDefault="007619C2" w:rsidP="007619C2">
      <w:pPr>
        <w:tabs>
          <w:tab w:val="left" w:pos="851"/>
          <w:tab w:val="left" w:pos="1134"/>
          <w:tab w:val="left" w:pos="1701"/>
          <w:tab w:val="left" w:pos="1843"/>
        </w:tabs>
        <w:spacing w:after="0"/>
        <w:jc w:val="thaiDistribute"/>
        <w:rPr>
          <w:rFonts w:ascii="TH SarabunIT๙" w:eastAsia="AngsanaNew" w:hAnsi="TH SarabunIT๙" w:cs="TH SarabunIT๙"/>
          <w:sz w:val="32"/>
          <w:szCs w:val="32"/>
        </w:rPr>
      </w:pPr>
      <w:r w:rsidRPr="007619C2">
        <w:rPr>
          <w:rFonts w:ascii="TH SarabunIT๙" w:eastAsia="AngsanaNew" w:hAnsi="TH SarabunIT๙" w:cs="TH SarabunIT๙" w:hint="cs"/>
          <w:sz w:val="32"/>
          <w:szCs w:val="32"/>
          <w:cs/>
        </w:rPr>
        <w:t>สำหรับการประเมินผลที่ได้จากการติดตามผลและระบุปัญหาพื้นฐาน ซึ่งจะทำให้ทราบถึงการเปลี่ยนแปลงอันเป็นจากการดำเนินงาน  ส่วนการประเมินผลจะเป็นการเปิดโอกาสให้ทบทวนว่า</w:t>
      </w:r>
    </w:p>
    <w:p w:rsidR="007619C2" w:rsidRPr="007619C2" w:rsidRDefault="007619C2" w:rsidP="007619C2">
      <w:pPr>
        <w:numPr>
          <w:ilvl w:val="0"/>
          <w:numId w:val="12"/>
        </w:numPr>
        <w:tabs>
          <w:tab w:val="left" w:pos="851"/>
          <w:tab w:val="left" w:pos="1134"/>
          <w:tab w:val="left" w:pos="1701"/>
          <w:tab w:val="left" w:pos="1843"/>
        </w:tabs>
        <w:spacing w:after="0" w:line="361" w:lineRule="exact"/>
        <w:ind w:right="-11"/>
        <w:jc w:val="thaiDistribute"/>
        <w:rPr>
          <w:rFonts w:ascii="TH SarabunIT๙" w:eastAsia="AngsanaNew" w:hAnsi="TH SarabunIT๙" w:cs="TH SarabunIT๙"/>
          <w:sz w:val="32"/>
          <w:szCs w:val="32"/>
        </w:rPr>
      </w:pPr>
      <w:r w:rsidRPr="007619C2">
        <w:rPr>
          <w:rFonts w:ascii="TH SarabunIT๙" w:eastAsia="AngsanaNew" w:hAnsi="TH SarabunIT๙" w:cs="TH SarabunIT๙" w:hint="cs"/>
          <w:sz w:val="32"/>
          <w:szCs w:val="32"/>
          <w:cs/>
        </w:rPr>
        <w:t>การปฏิบัติงานมีความเหมาะสมหรือไม่</w:t>
      </w:r>
    </w:p>
    <w:p w:rsidR="007619C2" w:rsidRPr="007619C2" w:rsidRDefault="007619C2" w:rsidP="007619C2">
      <w:pPr>
        <w:numPr>
          <w:ilvl w:val="0"/>
          <w:numId w:val="12"/>
        </w:numPr>
        <w:tabs>
          <w:tab w:val="left" w:pos="851"/>
          <w:tab w:val="left" w:pos="1134"/>
          <w:tab w:val="left" w:pos="1701"/>
          <w:tab w:val="left" w:pos="1843"/>
        </w:tabs>
        <w:spacing w:after="0" w:line="361" w:lineRule="exact"/>
        <w:ind w:right="-11"/>
        <w:jc w:val="thaiDistribute"/>
        <w:rPr>
          <w:rFonts w:ascii="TH SarabunIT๙" w:eastAsia="AngsanaNew" w:hAnsi="TH SarabunIT๙" w:cs="TH SarabunIT๙"/>
          <w:sz w:val="32"/>
          <w:szCs w:val="32"/>
        </w:rPr>
      </w:pPr>
      <w:r w:rsidRPr="007619C2">
        <w:rPr>
          <w:rFonts w:ascii="TH SarabunIT๙" w:eastAsia="AngsanaNew" w:hAnsi="TH SarabunIT๙" w:cs="TH SarabunIT๙" w:hint="cs"/>
          <w:sz w:val="32"/>
          <w:szCs w:val="32"/>
          <w:cs/>
        </w:rPr>
        <w:t>วัตถุประสงค์ที่กำหนดไว้แต่แรก สมเหตุสมผลและสามารถบรรลุผลได้จริงหรือไม่</w:t>
      </w:r>
    </w:p>
    <w:p w:rsidR="007619C2" w:rsidRPr="007619C2" w:rsidRDefault="007619C2" w:rsidP="007619C2">
      <w:pPr>
        <w:numPr>
          <w:ilvl w:val="0"/>
          <w:numId w:val="12"/>
        </w:numPr>
        <w:tabs>
          <w:tab w:val="left" w:pos="851"/>
          <w:tab w:val="left" w:pos="1134"/>
          <w:tab w:val="left" w:pos="1701"/>
          <w:tab w:val="left" w:pos="1843"/>
        </w:tabs>
        <w:spacing w:after="0" w:line="361" w:lineRule="exact"/>
        <w:ind w:right="-11"/>
        <w:jc w:val="thaiDistribute"/>
        <w:rPr>
          <w:rFonts w:ascii="TH SarabunIT๙" w:eastAsia="AngsanaNew" w:hAnsi="TH SarabunIT๙" w:cs="TH SarabunIT๙"/>
          <w:sz w:val="32"/>
          <w:szCs w:val="32"/>
        </w:rPr>
      </w:pPr>
      <w:r w:rsidRPr="007619C2">
        <w:rPr>
          <w:rFonts w:ascii="TH SarabunIT๙" w:eastAsia="AngsanaNew" w:hAnsi="TH SarabunIT๙" w:cs="TH SarabunIT๙" w:hint="cs"/>
          <w:sz w:val="32"/>
          <w:szCs w:val="32"/>
          <w:cs/>
        </w:rPr>
        <w:t>สาเหตุที่ไม่สามารถบรรลุได้ตามเป้าหมาย</w:t>
      </w:r>
    </w:p>
    <w:p w:rsidR="007619C2" w:rsidRPr="007619C2" w:rsidRDefault="007619C2" w:rsidP="007619C2">
      <w:pPr>
        <w:numPr>
          <w:ilvl w:val="0"/>
          <w:numId w:val="12"/>
        </w:numPr>
        <w:tabs>
          <w:tab w:val="left" w:pos="851"/>
          <w:tab w:val="left" w:pos="1134"/>
          <w:tab w:val="left" w:pos="1701"/>
          <w:tab w:val="left" w:pos="1843"/>
        </w:tabs>
        <w:spacing w:after="0" w:line="361" w:lineRule="exact"/>
        <w:ind w:right="-11"/>
        <w:jc w:val="thaiDistribute"/>
        <w:rPr>
          <w:rFonts w:ascii="TH SarabunIT๙" w:eastAsia="AngsanaNew" w:hAnsi="TH SarabunIT๙" w:cs="TH SarabunIT๙"/>
          <w:sz w:val="32"/>
          <w:szCs w:val="32"/>
        </w:rPr>
      </w:pPr>
      <w:r w:rsidRPr="007619C2">
        <w:rPr>
          <w:rFonts w:ascii="TH SarabunIT๙" w:eastAsia="AngsanaNew" w:hAnsi="TH SarabunIT๙" w:cs="TH SarabunIT๙" w:hint="cs"/>
          <w:sz w:val="32"/>
          <w:szCs w:val="32"/>
          <w:cs/>
        </w:rPr>
        <w:t>ตัวชี้วัดที่นำมาใช้วัดความเปลี่ยนแปลงมีความเหมาะสมเพียงใด</w:t>
      </w:r>
    </w:p>
    <w:p w:rsidR="007619C2" w:rsidRPr="007619C2" w:rsidRDefault="007619C2" w:rsidP="007619C2">
      <w:pPr>
        <w:numPr>
          <w:ilvl w:val="0"/>
          <w:numId w:val="12"/>
        </w:numPr>
        <w:tabs>
          <w:tab w:val="left" w:pos="851"/>
          <w:tab w:val="left" w:pos="1134"/>
          <w:tab w:val="left" w:pos="1701"/>
          <w:tab w:val="left" w:pos="1843"/>
        </w:tabs>
        <w:spacing w:after="0" w:line="361" w:lineRule="exact"/>
        <w:ind w:right="-11"/>
        <w:jc w:val="thaiDistribute"/>
        <w:rPr>
          <w:rFonts w:ascii="TH SarabunIT๙" w:eastAsia="AngsanaNew" w:hAnsi="TH SarabunIT๙" w:cs="TH SarabunIT๙"/>
          <w:sz w:val="32"/>
          <w:szCs w:val="32"/>
        </w:rPr>
      </w:pPr>
      <w:r w:rsidRPr="007619C2">
        <w:rPr>
          <w:rFonts w:ascii="TH SarabunIT๙" w:eastAsia="AngsanaNew" w:hAnsi="TH SarabunIT๙" w:cs="TH SarabunIT๙" w:hint="cs"/>
          <w:sz w:val="32"/>
          <w:szCs w:val="32"/>
          <w:cs/>
        </w:rPr>
        <w:t>มีเรื่องอะไรที่ประสบความสำเร็จและควรสานต่อบ้าง</w:t>
      </w:r>
    </w:p>
    <w:p w:rsidR="007619C2" w:rsidRPr="007619C2" w:rsidRDefault="007619C2" w:rsidP="007619C2">
      <w:pPr>
        <w:numPr>
          <w:ilvl w:val="0"/>
          <w:numId w:val="12"/>
        </w:numPr>
        <w:tabs>
          <w:tab w:val="left" w:pos="851"/>
          <w:tab w:val="left" w:pos="1134"/>
          <w:tab w:val="left" w:pos="1701"/>
          <w:tab w:val="left" w:pos="1843"/>
        </w:tabs>
        <w:spacing w:after="0" w:line="361" w:lineRule="exact"/>
        <w:ind w:right="-11"/>
        <w:jc w:val="thaiDistribute"/>
        <w:rPr>
          <w:rFonts w:ascii="TH SarabunIT๙" w:eastAsia="AngsanaNew" w:hAnsi="TH SarabunIT๙" w:cs="TH SarabunIT๙"/>
          <w:sz w:val="32"/>
          <w:szCs w:val="32"/>
        </w:rPr>
      </w:pPr>
      <w:r w:rsidRPr="007619C2">
        <w:rPr>
          <w:rFonts w:ascii="TH SarabunIT๙" w:eastAsia="AngsanaNew" w:hAnsi="TH SarabunIT๙" w:cs="TH SarabunIT๙" w:hint="cs"/>
          <w:sz w:val="32"/>
          <w:szCs w:val="32"/>
          <w:cs/>
        </w:rPr>
        <w:t>ได้เรียนรู้ปัญหาซึ่งอาจหลีกเลี่ยงได้ในอนาคต</w:t>
      </w:r>
    </w:p>
    <w:p w:rsidR="007619C2" w:rsidRPr="007619C2" w:rsidRDefault="007619C2" w:rsidP="007619C2">
      <w:pPr>
        <w:numPr>
          <w:ilvl w:val="0"/>
          <w:numId w:val="12"/>
        </w:numPr>
        <w:tabs>
          <w:tab w:val="left" w:pos="851"/>
          <w:tab w:val="left" w:pos="1134"/>
          <w:tab w:val="left" w:pos="1701"/>
          <w:tab w:val="left" w:pos="1843"/>
        </w:tabs>
        <w:spacing w:after="0" w:line="361" w:lineRule="exact"/>
        <w:ind w:right="-11"/>
        <w:jc w:val="thaiDistribute"/>
        <w:rPr>
          <w:rFonts w:ascii="TH SarabunIT๙" w:eastAsia="AngsanaNew" w:hAnsi="TH SarabunIT๙" w:cs="TH SarabunIT๙"/>
          <w:sz w:val="32"/>
          <w:szCs w:val="32"/>
        </w:rPr>
      </w:pPr>
      <w:r w:rsidRPr="007619C2">
        <w:rPr>
          <w:rFonts w:ascii="TH SarabunIT๙" w:eastAsia="AngsanaNew" w:hAnsi="TH SarabunIT๙" w:cs="TH SarabunIT๙" w:hint="cs"/>
          <w:sz w:val="32"/>
          <w:szCs w:val="32"/>
          <w:cs/>
        </w:rPr>
        <w:t>ควรปรับปรุงวัตถุประสงค์และเป้าหมายในแผนอย่างไร</w:t>
      </w:r>
    </w:p>
    <w:p w:rsidR="007619C2" w:rsidRPr="007619C2" w:rsidRDefault="007619C2" w:rsidP="007619C2">
      <w:pPr>
        <w:spacing w:after="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619C2">
        <w:rPr>
          <w:rFonts w:ascii="TH SarabunIT๙" w:eastAsia="AngsanaNew" w:hAnsi="TH SarabunIT๙" w:cs="TH SarabunIT๙" w:hint="cs"/>
          <w:sz w:val="34"/>
          <w:szCs w:val="34"/>
          <w:cs/>
        </w:rPr>
        <w:tab/>
      </w:r>
      <w:r w:rsidRPr="007619C2">
        <w:rPr>
          <w:rFonts w:ascii="TH SarabunIT๙" w:eastAsia="AngsanaNew" w:hAnsi="TH SarabunIT๙" w:cs="TH SarabunIT๙" w:hint="cs"/>
          <w:sz w:val="34"/>
          <w:szCs w:val="34"/>
          <w:cs/>
        </w:rPr>
        <w:tab/>
      </w:r>
      <w:r w:rsidRPr="007619C2">
        <w:rPr>
          <w:rFonts w:ascii="TH SarabunIT๙" w:eastAsia="AngsanaNew" w:hAnsi="TH SarabunIT๙" w:cs="TH SarabunIT๙" w:hint="cs"/>
          <w:sz w:val="32"/>
          <w:szCs w:val="32"/>
          <w:cs/>
        </w:rPr>
        <w:t>ตามระเบียบกระทรวงมหาดไทย ว่าด้วยการจัดทำแผนพัฒนาขององค์กรปกครองส่วนท้องถิ่น พ.ศ.2548 และ ฉบับที่ 2 พ.ศ.2559  ข้อ  13 (3)กำหนดให้คณะกรรมการติดตามและประเมินผลแผนพัฒนาท้องถิ่นดำเนินการติดตามและประเมินผลแผนพัฒนา และรายงานผลและเสนอความเห็น</w:t>
      </w:r>
      <w:r w:rsidRPr="007619C2">
        <w:rPr>
          <w:rFonts w:ascii="TH SarabunIT๙" w:eastAsia="Calibri" w:hAnsi="TH SarabunIT๙" w:cs="TH SarabunIT๙" w:hint="cs"/>
          <w:sz w:val="32"/>
          <w:szCs w:val="32"/>
          <w:cs/>
        </w:rPr>
        <w:t>ซึ่งได้จากการติดตาม</w:t>
      </w:r>
      <w:r w:rsidRPr="007619C2">
        <w:rPr>
          <w:rFonts w:ascii="TH SarabunIT๙" w:eastAsia="AngsanaNew" w:hAnsi="TH SarabunIT๙" w:cs="TH SarabunIT๙" w:hint="cs"/>
          <w:sz w:val="32"/>
          <w:szCs w:val="32"/>
          <w:cs/>
        </w:rPr>
        <w:t>และประเมินผลแผนพัฒนาต่อผู้บริหารท้องถิ่น  เพื่อให้ผู้บริหารท้องถิ่นเสนอต่อสภาท้องถิ่น  คณะกรรมการท้องถิ่นและประกาศผลการติดตามและประเมินผลแผนพัฒนาท้องถิ่นให้ประชาชนทราบโดยทั่วกันอย่างน้อยปีละสองครั้งภายในเดือนเมษายนและตุลาคมของทุกปี</w:t>
      </w:r>
      <w:r w:rsidRPr="007619C2">
        <w:rPr>
          <w:rFonts w:ascii="TH SarabunIT๙" w:eastAsia="Calibri" w:hAnsi="TH SarabunIT๙" w:cs="TH SarabunIT๙" w:hint="cs"/>
          <w:sz w:val="32"/>
          <w:szCs w:val="32"/>
          <w:cs/>
        </w:rPr>
        <w:t>ซึ่งเป็นการติดตามและประเมินผลในเรื่องการจัดทำงบประมาณ  การใช้จ่ายงบประมาณและผลการดำเนินงานในรอบปี  เพื่อให้ประชาชนมีส่วนร่วมในการตรวจสอบและกำกับการบริหารจัดการองค์กรปกครองส่วนท้องถิ่น</w:t>
      </w:r>
    </w:p>
    <w:p w:rsidR="007619C2" w:rsidRPr="007619C2" w:rsidRDefault="007619C2" w:rsidP="007619C2">
      <w:pPr>
        <w:spacing w:after="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619C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619C2">
        <w:rPr>
          <w:rFonts w:ascii="TH SarabunIT๙" w:eastAsia="Calibri" w:hAnsi="TH SarabunIT๙" w:cs="TH SarabunIT๙" w:hint="cs"/>
          <w:sz w:val="32"/>
          <w:szCs w:val="32"/>
          <w:cs/>
        </w:rPr>
        <w:tab/>
        <w:t>ดังนั้น  เพื่อให้การปฏิบัติเป็นไป</w:t>
      </w:r>
      <w:r w:rsidRPr="007619C2">
        <w:rPr>
          <w:rFonts w:ascii="TH SarabunIT๙" w:eastAsia="AngsanaNew" w:hAnsi="TH SarabunIT๙" w:cs="TH SarabunIT๙" w:hint="cs"/>
          <w:sz w:val="32"/>
          <w:szCs w:val="32"/>
          <w:cs/>
        </w:rPr>
        <w:t>ตามระเบียบกระทรวงมหาดไทย ว่าด้วยการจัดทำแผนพัฒนาขององค์กรปกครองส่วนท้องถิ่น พ.ศ.2548 และ ฉบับที่ 2 พ.ศ.2559  ข้อ  13</w:t>
      </w:r>
      <w:r w:rsidRPr="007619C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(3)  เทศบาลตำบลบึงกาฬ  </w:t>
      </w:r>
      <w:r w:rsidRPr="007619C2">
        <w:rPr>
          <w:rFonts w:ascii="TH SarabunIT๙" w:eastAsia="Calibri" w:hAnsi="TH SarabunIT๙" w:cs="TH SarabunIT๙"/>
          <w:sz w:val="32"/>
          <w:szCs w:val="32"/>
          <w:cs/>
        </w:rPr>
        <w:br/>
      </w:r>
      <w:r w:rsidRPr="007619C2">
        <w:rPr>
          <w:rFonts w:ascii="TH SarabunIT๙" w:eastAsia="Calibri" w:hAnsi="TH SarabunIT๙" w:cs="TH SarabunIT๙" w:hint="cs"/>
          <w:sz w:val="32"/>
          <w:szCs w:val="32"/>
          <w:cs/>
        </w:rPr>
        <w:t>จึงขอรายงานการติดตามและประเมินผลแผนพัฒนาท้องถิ่นสี่ปี (พ.ศ.2561-2564)  ผลการดำเนินงานประจำปี</w:t>
      </w:r>
    </w:p>
    <w:p w:rsidR="007619C2" w:rsidRDefault="007619C2" w:rsidP="007619C2">
      <w:pPr>
        <w:spacing w:after="0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7619C2" w:rsidRPr="007619C2" w:rsidRDefault="007619C2" w:rsidP="007619C2">
      <w:pPr>
        <w:spacing w:after="0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7619C2">
        <w:rPr>
          <w:rFonts w:ascii="TH SarabunIT๙" w:eastAsia="Calibri" w:hAnsi="TH SarabunIT๙" w:cs="TH SarabunIT๙" w:hint="cs"/>
          <w:sz w:val="32"/>
          <w:szCs w:val="32"/>
          <w:cs/>
        </w:rPr>
        <w:lastRenderedPageBreak/>
        <w:t>-3-</w:t>
      </w:r>
    </w:p>
    <w:p w:rsidR="007619C2" w:rsidRPr="007619C2" w:rsidRDefault="007619C2" w:rsidP="007619C2">
      <w:pPr>
        <w:spacing w:after="0"/>
        <w:jc w:val="thaiDistribute"/>
        <w:rPr>
          <w:rFonts w:ascii="TH SarabunIT๙" w:eastAsia="Calibri" w:hAnsi="TH SarabunIT๙" w:cs="TH SarabunIT๙"/>
        </w:rPr>
      </w:pPr>
      <w:r w:rsidRPr="007619C2">
        <w:rPr>
          <w:rFonts w:ascii="TH SarabunIT๙" w:eastAsia="Calibri" w:hAnsi="TH SarabunIT๙" w:cs="TH SarabunIT๙" w:hint="cs"/>
          <w:sz w:val="32"/>
          <w:szCs w:val="32"/>
          <w:cs/>
        </w:rPr>
        <w:t>งบประมาณ  พ.ศ.2561  ครั้งที่ 1 ไตรมาส ที่ 1-2 (เดือนตุลาคม พ.ศ.2560</w:t>
      </w:r>
      <w:r w:rsidRPr="007619C2">
        <w:rPr>
          <w:rFonts w:ascii="TH SarabunIT๙" w:eastAsia="Calibri" w:hAnsi="TH SarabunIT๙" w:cs="TH SarabunIT๙"/>
          <w:sz w:val="32"/>
          <w:szCs w:val="32"/>
          <w:cs/>
        </w:rPr>
        <w:t>–</w:t>
      </w:r>
      <w:r w:rsidRPr="007619C2">
        <w:rPr>
          <w:rFonts w:ascii="TH SarabunIT๙" w:eastAsia="Calibri" w:hAnsi="TH SarabunIT๙" w:cs="TH SarabunIT๙" w:hint="cs"/>
          <w:sz w:val="32"/>
          <w:szCs w:val="32"/>
          <w:cs/>
        </w:rPr>
        <w:t>เดือนมีนาคม พ.ศ.2561) มาเพื่อให้ประชาชนในเทศบาลตำบลบึงกาฬ  ทราบ  โดยทั่วกันต่อไป</w:t>
      </w:r>
    </w:p>
    <w:p w:rsidR="007619C2" w:rsidRPr="007619C2" w:rsidRDefault="007619C2" w:rsidP="007619C2">
      <w:pPr>
        <w:autoSpaceDE w:val="0"/>
        <w:autoSpaceDN w:val="0"/>
        <w:adjustRightInd w:val="0"/>
        <w:spacing w:after="0"/>
        <w:jc w:val="thaiDistribute"/>
        <w:rPr>
          <w:rFonts w:ascii="TH SarabunIT๙" w:eastAsia="Angsana New" w:hAnsi="TH SarabunIT๙" w:cs="TH SarabunIT๙"/>
        </w:rPr>
      </w:pPr>
      <w:r w:rsidRPr="007619C2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วิสัยทัศน์</w:t>
      </w:r>
    </w:p>
    <w:p w:rsidR="007619C2" w:rsidRPr="007619C2" w:rsidRDefault="007619C2" w:rsidP="007619C2">
      <w:pPr>
        <w:autoSpaceDE w:val="0"/>
        <w:autoSpaceDN w:val="0"/>
        <w:adjustRightInd w:val="0"/>
        <w:spacing w:after="0"/>
        <w:jc w:val="thaiDistribute"/>
        <w:rPr>
          <w:rFonts w:ascii="TH SarabunIT๙" w:eastAsia="Angsana New" w:hAnsi="TH SarabunIT๙" w:cs="TH SarabunIT๙"/>
          <w:b/>
          <w:bCs/>
        </w:rPr>
      </w:pPr>
      <w:r w:rsidRPr="007619C2">
        <w:rPr>
          <w:rFonts w:ascii="TH SarabunIT๙" w:eastAsia="Angsana New" w:hAnsi="TH SarabunIT๙" w:cs="TH SarabunIT๙" w:hint="cs"/>
          <w:cs/>
        </w:rPr>
        <w:tab/>
      </w:r>
      <w:r w:rsidRPr="007619C2">
        <w:rPr>
          <w:rFonts w:ascii="TH SarabunIT๙" w:eastAsia="Angsana New" w:hAnsi="TH SarabunIT๙" w:cs="TH SarabunIT๙" w:hint="cs"/>
          <w:cs/>
        </w:rPr>
        <w:tab/>
      </w:r>
      <w:r w:rsidRPr="007619C2">
        <w:rPr>
          <w:rFonts w:ascii="TH SarabunIT๙" w:eastAsia="Angsana New" w:hAnsi="TH SarabunIT๙" w:cs="TH SarabunIT๙"/>
          <w:cs/>
        </w:rPr>
        <w:t>เทศบาลตำบลบึงกาฬ</w:t>
      </w:r>
      <w:r w:rsidRPr="007619C2">
        <w:rPr>
          <w:rFonts w:ascii="TH SarabunIT๙" w:eastAsia="Angsana New" w:hAnsi="TH SarabunIT๙" w:cs="TH SarabunIT๙"/>
        </w:rPr>
        <w:t xml:space="preserve"> </w:t>
      </w:r>
      <w:r w:rsidRPr="007619C2">
        <w:rPr>
          <w:rFonts w:ascii="TH SarabunIT๙" w:eastAsia="Angsana New" w:hAnsi="TH SarabunIT๙" w:cs="TH SarabunIT๙"/>
          <w:cs/>
        </w:rPr>
        <w:t xml:space="preserve"> ได้กำหนดวิสัยทัศน์</w:t>
      </w:r>
      <w:r w:rsidRPr="007619C2">
        <w:rPr>
          <w:rFonts w:ascii="TH SarabunIT๙" w:eastAsia="Angsana New" w:hAnsi="TH SarabunIT๙" w:cs="TH SarabunIT๙"/>
        </w:rPr>
        <w:t xml:space="preserve"> (Vision) </w:t>
      </w:r>
      <w:r w:rsidRPr="007619C2">
        <w:rPr>
          <w:rFonts w:ascii="TH SarabunIT๙" w:eastAsia="Angsana New" w:hAnsi="TH SarabunIT๙" w:cs="TH SarabunIT๙"/>
          <w:cs/>
        </w:rPr>
        <w:t xml:space="preserve"> </w:t>
      </w:r>
      <w:r w:rsidRPr="007619C2">
        <w:rPr>
          <w:rFonts w:ascii="TH SarabunIT๙" w:eastAsia="Angsana New" w:hAnsi="TH SarabunIT๙" w:cs="TH SarabunIT๙" w:hint="cs"/>
          <w:cs/>
        </w:rPr>
        <w:t>เพื่อแสดงสถานการณ์ในอุดมคติ</w:t>
      </w:r>
      <w:r w:rsidRPr="007619C2">
        <w:rPr>
          <w:rFonts w:ascii="TH SarabunIT๙" w:eastAsia="Angsana New" w:hAnsi="TH SarabunIT๙" w:cs="TH SarabunIT๙"/>
          <w:cs/>
        </w:rPr>
        <w:t xml:space="preserve"> ซึ่งเป็นจุดมุ่งหมายความคาดหวังที่ต้องการให้เกิดขึ้นในอนาคตข้างหน้า</w:t>
      </w:r>
      <w:r w:rsidRPr="007619C2">
        <w:rPr>
          <w:rFonts w:ascii="TH SarabunIT๙" w:eastAsia="Angsana New" w:hAnsi="TH SarabunIT๙" w:cs="TH SarabunIT๙"/>
        </w:rPr>
        <w:t xml:space="preserve"> </w:t>
      </w:r>
      <w:r w:rsidRPr="007619C2">
        <w:rPr>
          <w:rFonts w:ascii="TH SarabunIT๙" w:eastAsia="Angsana New" w:hAnsi="TH SarabunIT๙" w:cs="TH SarabunIT๙" w:hint="cs"/>
          <w:cs/>
        </w:rPr>
        <w:t>ซึ่งจะสามารถสะท้อนถึงสภาพการณ์ของท้องถิ่นในอนาคตอย่างรอบด้าน</w:t>
      </w:r>
      <w:r w:rsidRPr="007619C2">
        <w:rPr>
          <w:rFonts w:ascii="TH SarabunIT๙" w:eastAsia="Angsana New" w:hAnsi="TH SarabunIT๙" w:cs="TH SarabunIT๙"/>
          <w:cs/>
        </w:rPr>
        <w:t xml:space="preserve"> ภายใต้การเปลี่ยนแปลงของสภาพแวดล้อมด้านต่างๆ </w:t>
      </w:r>
      <w:r w:rsidRPr="007619C2">
        <w:rPr>
          <w:rFonts w:ascii="TH SarabunIT๙" w:eastAsia="Angsana New" w:hAnsi="TH SarabunIT๙" w:cs="TH SarabunIT๙" w:hint="cs"/>
          <w:cs/>
        </w:rPr>
        <w:t>จึงได้กำหนดวิสัยทัศน์</w:t>
      </w:r>
      <w:r w:rsidRPr="007619C2">
        <w:rPr>
          <w:rFonts w:ascii="TH SarabunIT๙" w:eastAsia="Angsana New" w:hAnsi="TH SarabunIT๙" w:cs="TH SarabunIT๙"/>
        </w:rPr>
        <w:t xml:space="preserve"> </w:t>
      </w:r>
      <w:r w:rsidRPr="007619C2">
        <w:rPr>
          <w:rFonts w:ascii="TH SarabunIT๙" w:eastAsia="Angsana New" w:hAnsi="TH SarabunIT๙" w:cs="TH SarabunIT๙" w:hint="cs"/>
          <w:cs/>
        </w:rPr>
        <w:t>คาดหวังที่จะให้เกิดขึ้นในอนาคต</w:t>
      </w:r>
      <w:r w:rsidRPr="007619C2">
        <w:rPr>
          <w:rFonts w:ascii="TH SarabunIT๙" w:eastAsia="Angsana New" w:hAnsi="TH SarabunIT๙" w:cs="TH SarabunIT๙"/>
        </w:rPr>
        <w:t xml:space="preserve"> </w:t>
      </w:r>
      <w:r w:rsidRPr="007619C2">
        <w:rPr>
          <w:rFonts w:ascii="TH SarabunIT๙" w:eastAsia="Angsana New" w:hAnsi="TH SarabunIT๙" w:cs="TH SarabunIT๙" w:hint="cs"/>
          <w:cs/>
        </w:rPr>
        <w:t>ดังนี้</w:t>
      </w:r>
    </w:p>
    <w:p w:rsidR="007619C2" w:rsidRPr="007619C2" w:rsidRDefault="007619C2" w:rsidP="007619C2">
      <w:pPr>
        <w:spacing w:after="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7619C2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“</w:t>
      </w:r>
      <w:r w:rsidRPr="007619C2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บึงกาฬเมืองน่าอยู่ เฟื่องฟูเศรษฐกิจ</w:t>
      </w:r>
      <w:r w:rsidRPr="007619C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มุ่งสัมฤทธิ์การศึกษา วัฒนธรรมล้ำค่า พัฒนาคุณภาพชีวิต</w:t>
      </w:r>
      <w:r w:rsidRPr="007619C2">
        <w:rPr>
          <w:rFonts w:ascii="TH SarabunIT๙" w:eastAsia="Times New Roman" w:hAnsi="TH SarabunIT๙" w:cs="TH SarabunIT๙"/>
          <w:b/>
          <w:bCs/>
          <w:sz w:val="32"/>
          <w:szCs w:val="32"/>
        </w:rPr>
        <w:t>”</w:t>
      </w:r>
    </w:p>
    <w:p w:rsidR="007619C2" w:rsidRPr="007619C2" w:rsidRDefault="007619C2" w:rsidP="007619C2">
      <w:pPr>
        <w:autoSpaceDE w:val="0"/>
        <w:autoSpaceDN w:val="0"/>
        <w:adjustRightInd w:val="0"/>
        <w:spacing w:after="0" w:line="361" w:lineRule="exact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7619C2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ยุทธศาสตร์</w:t>
      </w:r>
    </w:p>
    <w:p w:rsidR="007619C2" w:rsidRPr="007619C2" w:rsidRDefault="007619C2" w:rsidP="007619C2">
      <w:pPr>
        <w:spacing w:after="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7619C2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7619C2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7619C2">
        <w:rPr>
          <w:rFonts w:ascii="TH SarabunIT๙" w:eastAsia="Times New Roman" w:hAnsi="TH SarabunIT๙" w:cs="TH SarabunIT๙"/>
          <w:sz w:val="32"/>
          <w:szCs w:val="32"/>
          <w:cs/>
        </w:rPr>
        <w:t>คณะกรรมการพัฒนาเทศบาลร่วมกับประชาคมท้องถิ่น  ส่วนราชการ  รัฐวิสาหกิจ  รวมทั้งองค์กรต่างๆ  ที่เกี่ยวข้อง  ได้กำหนดยุทธศาสตร์ของเทศบาล  5  ด้าน  โดยมีรายละเอียดดังนี้</w:t>
      </w:r>
    </w:p>
    <w:p w:rsidR="007619C2" w:rsidRPr="007619C2" w:rsidRDefault="007619C2" w:rsidP="007619C2">
      <w:pPr>
        <w:spacing w:after="0"/>
        <w:ind w:left="720" w:firstLine="720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7619C2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๑)  ด้านโครงสร้างพื้นฐาน</w:t>
      </w:r>
    </w:p>
    <w:p w:rsidR="007619C2" w:rsidRPr="007619C2" w:rsidRDefault="007619C2" w:rsidP="007619C2">
      <w:pPr>
        <w:spacing w:after="0"/>
        <w:ind w:left="144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619C2">
        <w:rPr>
          <w:rFonts w:ascii="TH SarabunIT๙" w:eastAsia="Calibri" w:hAnsi="TH SarabunIT๙" w:cs="TH SarabunIT๙"/>
          <w:sz w:val="32"/>
          <w:szCs w:val="32"/>
          <w:cs/>
        </w:rPr>
        <w:t>๑.๑)  ความทั่วถึงของถนนกับความจำเป็นในการใช้สัญจรไปมา</w:t>
      </w:r>
    </w:p>
    <w:p w:rsidR="007619C2" w:rsidRPr="007619C2" w:rsidRDefault="007619C2" w:rsidP="007619C2">
      <w:pPr>
        <w:spacing w:after="0"/>
        <w:ind w:left="144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619C2">
        <w:rPr>
          <w:rFonts w:ascii="TH SarabunIT๙" w:eastAsia="Calibri" w:hAnsi="TH SarabunIT๙" w:cs="TH SarabunIT๙"/>
          <w:sz w:val="32"/>
          <w:szCs w:val="32"/>
          <w:cs/>
        </w:rPr>
        <w:t>๑.๒)  การดูแล  บำรุง  รักษาถนนในเขตเทศบาล</w:t>
      </w:r>
    </w:p>
    <w:p w:rsidR="007619C2" w:rsidRPr="007619C2" w:rsidRDefault="007619C2" w:rsidP="007619C2">
      <w:pPr>
        <w:spacing w:after="0"/>
        <w:ind w:left="144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619C2">
        <w:rPr>
          <w:rFonts w:ascii="TH SarabunIT๙" w:eastAsia="Calibri" w:hAnsi="TH SarabunIT๙" w:cs="TH SarabunIT๙"/>
          <w:sz w:val="32"/>
          <w:szCs w:val="32"/>
          <w:cs/>
        </w:rPr>
        <w:t>๑.๓)  ความสะดวก  ความปลอดภัยของถนนในการสัญจรไปมา</w:t>
      </w:r>
    </w:p>
    <w:p w:rsidR="007619C2" w:rsidRPr="007619C2" w:rsidRDefault="007619C2" w:rsidP="007619C2">
      <w:pPr>
        <w:spacing w:after="0"/>
        <w:ind w:left="1440" w:firstLine="720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7619C2">
        <w:rPr>
          <w:rFonts w:ascii="TH SarabunIT๙" w:eastAsia="Calibri" w:hAnsi="TH SarabunIT๙" w:cs="TH SarabunIT๙"/>
          <w:sz w:val="32"/>
          <w:szCs w:val="32"/>
          <w:cs/>
        </w:rPr>
        <w:t>๑.๔)  ความส่องสว่างบริเวณถนนสายหลัก,สายรอง,ทางแยก</w:t>
      </w:r>
    </w:p>
    <w:p w:rsidR="007619C2" w:rsidRPr="007619C2" w:rsidRDefault="007619C2" w:rsidP="007619C2">
      <w:pPr>
        <w:spacing w:after="0"/>
        <w:ind w:left="144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619C2">
        <w:rPr>
          <w:rFonts w:ascii="TH SarabunIT๙" w:eastAsia="Calibri" w:hAnsi="TH SarabunIT๙" w:cs="TH SarabunIT๙"/>
          <w:sz w:val="32"/>
          <w:szCs w:val="32"/>
          <w:cs/>
        </w:rPr>
        <w:t>๑.5)  ความส่องสว่างบริเวณสวนสาธารณะ</w:t>
      </w:r>
    </w:p>
    <w:p w:rsidR="007619C2" w:rsidRPr="007619C2" w:rsidRDefault="007619C2" w:rsidP="007619C2">
      <w:pPr>
        <w:spacing w:after="0"/>
        <w:ind w:left="144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619C2">
        <w:rPr>
          <w:rFonts w:ascii="TH SarabunIT๙" w:eastAsia="Calibri" w:hAnsi="TH SarabunIT๙" w:cs="TH SarabunIT๙"/>
          <w:sz w:val="32"/>
          <w:szCs w:val="32"/>
          <w:cs/>
        </w:rPr>
        <w:t>๑.6)  ความส่องสว่างบริเวณตลาด</w:t>
      </w:r>
    </w:p>
    <w:p w:rsidR="007619C2" w:rsidRPr="007619C2" w:rsidRDefault="007619C2" w:rsidP="007619C2">
      <w:pPr>
        <w:spacing w:after="0"/>
        <w:ind w:left="144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619C2">
        <w:rPr>
          <w:rFonts w:ascii="TH SarabunIT๙" w:eastAsia="Calibri" w:hAnsi="TH SarabunIT๙" w:cs="TH SarabunIT๙"/>
          <w:sz w:val="32"/>
          <w:szCs w:val="32"/>
          <w:cs/>
        </w:rPr>
        <w:t>๑.7)  ความส่องสว่างบริเวณริมโขง</w:t>
      </w:r>
    </w:p>
    <w:p w:rsidR="007619C2" w:rsidRPr="007619C2" w:rsidRDefault="007619C2" w:rsidP="007619C2">
      <w:pPr>
        <w:spacing w:after="0"/>
        <w:ind w:left="1440" w:firstLine="720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7619C2">
        <w:rPr>
          <w:rFonts w:ascii="TH SarabunIT๙" w:eastAsia="Calibri" w:hAnsi="TH SarabunIT๙" w:cs="TH SarabunIT๙"/>
          <w:sz w:val="32"/>
          <w:szCs w:val="32"/>
          <w:cs/>
        </w:rPr>
        <w:t>1.8)  ลดปริมาณน้ำท่วมขังในเขตพื้นที่เทศบาล</w:t>
      </w:r>
    </w:p>
    <w:p w:rsidR="007619C2" w:rsidRPr="007619C2" w:rsidRDefault="007619C2" w:rsidP="007619C2">
      <w:pPr>
        <w:spacing w:after="0"/>
        <w:ind w:left="72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619C2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๒)  ด้านสิ่งแวดล้อมและจัดระเบียบชุมชน</w:t>
      </w:r>
    </w:p>
    <w:p w:rsidR="007619C2" w:rsidRPr="007619C2" w:rsidRDefault="007619C2" w:rsidP="007619C2">
      <w:pPr>
        <w:tabs>
          <w:tab w:val="left" w:pos="2127"/>
        </w:tabs>
        <w:spacing w:after="0"/>
        <w:ind w:hanging="11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619C2">
        <w:rPr>
          <w:rFonts w:ascii="TH SarabunIT๙" w:eastAsia="Calibri" w:hAnsi="TH SarabunIT๙" w:cs="TH SarabunIT๙"/>
          <w:sz w:val="32"/>
          <w:szCs w:val="32"/>
        </w:rPr>
        <w:tab/>
      </w:r>
      <w:r w:rsidRPr="007619C2">
        <w:rPr>
          <w:rFonts w:ascii="TH SarabunIT๙" w:eastAsia="Calibri" w:hAnsi="TH SarabunIT๙" w:cs="TH SarabunIT๙"/>
          <w:sz w:val="32"/>
          <w:szCs w:val="32"/>
        </w:rPr>
        <w:tab/>
      </w:r>
      <w:r w:rsidRPr="007619C2">
        <w:rPr>
          <w:rFonts w:ascii="TH SarabunIT๙" w:eastAsia="Calibri" w:hAnsi="TH SarabunIT๙" w:cs="TH SarabunIT๙"/>
          <w:sz w:val="32"/>
          <w:szCs w:val="32"/>
        </w:rPr>
        <w:tab/>
        <w:t>2.1</w:t>
      </w:r>
      <w:r w:rsidRPr="007619C2">
        <w:rPr>
          <w:rFonts w:ascii="TH SarabunIT๙" w:eastAsia="Calibri" w:hAnsi="TH SarabunIT๙" w:cs="TH SarabunIT๙"/>
          <w:sz w:val="32"/>
          <w:szCs w:val="32"/>
          <w:cs/>
        </w:rPr>
        <w:t>)  การส่งเสริมการลดปริมาณขยะมูลฝอยและการคัดแยกขยะเพื่อส่งเสริมให้ประชาชนนำกลับมาใช้ประโยชน์</w:t>
      </w:r>
    </w:p>
    <w:p w:rsidR="007619C2" w:rsidRPr="007619C2" w:rsidRDefault="007619C2" w:rsidP="007619C2">
      <w:pPr>
        <w:tabs>
          <w:tab w:val="left" w:pos="2127"/>
        </w:tabs>
        <w:spacing w:after="0"/>
        <w:ind w:left="72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619C2">
        <w:rPr>
          <w:rFonts w:ascii="TH SarabunIT๙" w:eastAsia="Calibri" w:hAnsi="TH SarabunIT๙" w:cs="TH SarabunIT๙"/>
          <w:sz w:val="32"/>
          <w:szCs w:val="32"/>
          <w:cs/>
        </w:rPr>
        <w:tab/>
        <w:t>2.2)  การรณรงค์การปลูกต้นไม้หรือการดูแลต้นไม้  เพื่อเพิ่มพื้นที่สีเขียวในเขตเทศบาล</w:t>
      </w:r>
    </w:p>
    <w:p w:rsidR="007619C2" w:rsidRPr="007619C2" w:rsidRDefault="007619C2" w:rsidP="007619C2">
      <w:pPr>
        <w:tabs>
          <w:tab w:val="left" w:pos="2127"/>
        </w:tabs>
        <w:spacing w:after="0"/>
        <w:ind w:left="720" w:firstLine="720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7619C2">
        <w:rPr>
          <w:rFonts w:ascii="TH SarabunIT๙" w:eastAsia="Calibri" w:hAnsi="TH SarabunIT๙" w:cs="TH SarabunIT๙"/>
          <w:sz w:val="32"/>
          <w:szCs w:val="32"/>
          <w:cs/>
        </w:rPr>
        <w:tab/>
        <w:t>2.3)  การสร้างความสงบเรียบร้อยในชุมชน</w:t>
      </w:r>
    </w:p>
    <w:p w:rsidR="007619C2" w:rsidRPr="007619C2" w:rsidRDefault="007619C2" w:rsidP="007619C2">
      <w:pPr>
        <w:tabs>
          <w:tab w:val="left" w:pos="2127"/>
        </w:tabs>
        <w:spacing w:after="0"/>
        <w:ind w:left="72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619C2">
        <w:rPr>
          <w:rFonts w:ascii="TH SarabunIT๙" w:eastAsia="Calibri" w:hAnsi="TH SarabunIT๙" w:cs="TH SarabunIT๙"/>
          <w:sz w:val="32"/>
          <w:szCs w:val="32"/>
          <w:cs/>
        </w:rPr>
        <w:tab/>
        <w:t>2.4)  การแก้ไขปัญหาขยะล้นเมืองโดยการก่อสร้างระบบการจัดการขยะมูลฝอยแบบ</w:t>
      </w:r>
    </w:p>
    <w:p w:rsidR="007619C2" w:rsidRPr="007619C2" w:rsidRDefault="007619C2" w:rsidP="007619C2">
      <w:pPr>
        <w:tabs>
          <w:tab w:val="left" w:pos="2127"/>
        </w:tabs>
        <w:spacing w:after="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619C2">
        <w:rPr>
          <w:rFonts w:ascii="TH SarabunIT๙" w:eastAsia="Calibri" w:hAnsi="TH SarabunIT๙" w:cs="TH SarabunIT๙"/>
          <w:sz w:val="32"/>
          <w:szCs w:val="32"/>
          <w:cs/>
        </w:rPr>
        <w:t>ผสมผสานเทคโนโลยี</w:t>
      </w:r>
    </w:p>
    <w:p w:rsidR="007619C2" w:rsidRPr="007619C2" w:rsidRDefault="007619C2" w:rsidP="007619C2">
      <w:pPr>
        <w:tabs>
          <w:tab w:val="left" w:pos="2127"/>
        </w:tabs>
        <w:spacing w:after="0"/>
        <w:ind w:left="720" w:firstLine="720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7619C2">
        <w:rPr>
          <w:rFonts w:ascii="TH SarabunIT๙" w:eastAsia="Calibri" w:hAnsi="TH SarabunIT๙" w:cs="TH SarabunIT๙"/>
          <w:sz w:val="32"/>
          <w:szCs w:val="32"/>
          <w:cs/>
        </w:rPr>
        <w:tab/>
        <w:t>2.5)  พัฒนาระบบบำบัดน้ำเสียในเขตเทศบาลตำบลบึงกาฬ</w:t>
      </w:r>
    </w:p>
    <w:p w:rsidR="007619C2" w:rsidRPr="007619C2" w:rsidRDefault="007619C2" w:rsidP="007619C2">
      <w:pPr>
        <w:spacing w:after="0"/>
        <w:ind w:left="720" w:firstLine="720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7619C2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๓)  ด้านเศรษฐกิจ</w:t>
      </w:r>
    </w:p>
    <w:p w:rsidR="007619C2" w:rsidRPr="007619C2" w:rsidRDefault="007619C2" w:rsidP="007619C2">
      <w:pPr>
        <w:spacing w:after="0"/>
        <w:ind w:left="144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619C2">
        <w:rPr>
          <w:rFonts w:ascii="TH SarabunIT๙" w:eastAsia="Calibri" w:hAnsi="TH SarabunIT๙" w:cs="TH SarabunIT๙"/>
          <w:sz w:val="32"/>
          <w:szCs w:val="32"/>
          <w:cs/>
        </w:rPr>
        <w:t>๓.๑)  การพัฒนาแหล่งท่องเที่ยวให้เป็นไปตามศักยภาพชุมชน</w:t>
      </w:r>
    </w:p>
    <w:p w:rsidR="007619C2" w:rsidRPr="007619C2" w:rsidRDefault="007619C2" w:rsidP="007619C2">
      <w:pPr>
        <w:spacing w:after="0"/>
        <w:ind w:left="144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619C2">
        <w:rPr>
          <w:rFonts w:ascii="TH SarabunIT๙" w:eastAsia="Calibri" w:hAnsi="TH SarabunIT๙" w:cs="TH SarabunIT๙"/>
          <w:sz w:val="32"/>
          <w:szCs w:val="32"/>
          <w:cs/>
        </w:rPr>
        <w:t>๓.๒)  การส่งเสริมอาชีพให้กับประชาชนเพื่อให้มีอาชีพเสริมเพิ่มรายได้ในครัวเรือน</w:t>
      </w:r>
    </w:p>
    <w:p w:rsidR="007619C2" w:rsidRPr="007619C2" w:rsidRDefault="007619C2" w:rsidP="007619C2">
      <w:pPr>
        <w:spacing w:after="0"/>
        <w:ind w:left="144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619C2">
        <w:rPr>
          <w:rFonts w:ascii="TH SarabunIT๙" w:eastAsia="Calibri" w:hAnsi="TH SarabunIT๙" w:cs="TH SarabunIT๙"/>
          <w:sz w:val="32"/>
          <w:szCs w:val="32"/>
          <w:cs/>
        </w:rPr>
        <w:t>3.3)  การส่งเสริมสนับสนุนให้ประชาชนในพื้นที่นำหลักเศรษฐกิจพอเพียงมาใช้ในการ</w:t>
      </w:r>
    </w:p>
    <w:p w:rsidR="007619C2" w:rsidRPr="007619C2" w:rsidRDefault="007619C2" w:rsidP="007619C2">
      <w:pPr>
        <w:spacing w:after="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619C2">
        <w:rPr>
          <w:rFonts w:ascii="TH SarabunIT๙" w:eastAsia="Calibri" w:hAnsi="TH SarabunIT๙" w:cs="TH SarabunIT๙"/>
          <w:sz w:val="32"/>
          <w:szCs w:val="32"/>
          <w:cs/>
        </w:rPr>
        <w:t>ดำเนินชีวิต</w:t>
      </w:r>
    </w:p>
    <w:p w:rsidR="007619C2" w:rsidRPr="007619C2" w:rsidRDefault="007619C2" w:rsidP="007619C2">
      <w:pPr>
        <w:spacing w:after="0"/>
        <w:ind w:left="1786" w:firstLine="374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619C2">
        <w:rPr>
          <w:rFonts w:ascii="TH SarabunIT๙" w:eastAsia="Calibri" w:hAnsi="TH SarabunIT๙" w:cs="TH SarabunIT๙"/>
          <w:sz w:val="32"/>
          <w:szCs w:val="32"/>
          <w:cs/>
        </w:rPr>
        <w:t>3.4)  ส่งเสริมงานประเพณีต่างๆ</w:t>
      </w:r>
      <w:r w:rsidRPr="007619C2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เพื่อดึงดูดนักท่องเที่ยว</w:t>
      </w:r>
      <w:r w:rsidRPr="007619C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619C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619C2">
        <w:rPr>
          <w:rFonts w:ascii="TH SarabunIT๙" w:eastAsia="Calibri" w:hAnsi="TH SarabunIT๙" w:cs="TH SarabunIT๙"/>
          <w:sz w:val="32"/>
          <w:szCs w:val="32"/>
          <w:cs/>
        </w:rPr>
        <w:tab/>
      </w:r>
    </w:p>
    <w:p w:rsidR="007619C2" w:rsidRPr="007619C2" w:rsidRDefault="007619C2" w:rsidP="007619C2">
      <w:pPr>
        <w:spacing w:after="0"/>
        <w:ind w:left="1327" w:firstLine="113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7619C2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๔)  ด้านสังคม</w:t>
      </w:r>
    </w:p>
    <w:p w:rsidR="007619C2" w:rsidRPr="007619C2" w:rsidRDefault="007619C2" w:rsidP="007619C2">
      <w:pPr>
        <w:spacing w:after="0"/>
        <w:ind w:left="144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619C2">
        <w:rPr>
          <w:rFonts w:ascii="TH SarabunIT๙" w:eastAsia="Calibri" w:hAnsi="TH SarabunIT๙" w:cs="TH SarabunIT๙"/>
          <w:sz w:val="32"/>
          <w:szCs w:val="32"/>
          <w:cs/>
        </w:rPr>
        <w:t>๔.๑)  การปรับปรุงและการบริหารศูนย์พัฒนาเด็กเล็ก</w:t>
      </w:r>
    </w:p>
    <w:p w:rsidR="007619C2" w:rsidRPr="007619C2" w:rsidRDefault="007619C2" w:rsidP="007619C2">
      <w:pPr>
        <w:spacing w:after="0"/>
        <w:ind w:left="1786" w:firstLine="374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619C2">
        <w:rPr>
          <w:rFonts w:ascii="TH SarabunIT๙" w:eastAsia="Calibri" w:hAnsi="TH SarabunIT๙" w:cs="TH SarabunIT๙"/>
          <w:sz w:val="32"/>
          <w:szCs w:val="32"/>
          <w:cs/>
        </w:rPr>
        <w:t>๔.๒)  การเฝ้าระวังและควบคุมโรคติดต่อสำคัญในเขตเทศบาล</w:t>
      </w:r>
    </w:p>
    <w:p w:rsidR="007619C2" w:rsidRPr="007619C2" w:rsidRDefault="007619C2" w:rsidP="007619C2">
      <w:pPr>
        <w:spacing w:after="0"/>
        <w:ind w:hanging="85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7619C2" w:rsidRPr="007619C2" w:rsidRDefault="007619C2" w:rsidP="007619C2">
      <w:pPr>
        <w:spacing w:after="0"/>
        <w:ind w:hanging="85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7619C2">
        <w:rPr>
          <w:rFonts w:ascii="TH SarabunIT๙" w:eastAsia="Calibri" w:hAnsi="TH SarabunIT๙" w:cs="TH SarabunIT๙"/>
          <w:sz w:val="32"/>
          <w:szCs w:val="32"/>
        </w:rPr>
        <w:lastRenderedPageBreak/>
        <w:t>-4-</w:t>
      </w:r>
    </w:p>
    <w:p w:rsidR="007619C2" w:rsidRPr="007619C2" w:rsidRDefault="007619C2" w:rsidP="007619C2">
      <w:pPr>
        <w:spacing w:after="0"/>
        <w:ind w:left="2047" w:firstLine="113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619C2">
        <w:rPr>
          <w:rFonts w:ascii="TH SarabunIT๙" w:eastAsia="Calibri" w:hAnsi="TH SarabunIT๙" w:cs="TH SarabunIT๙"/>
          <w:sz w:val="32"/>
          <w:szCs w:val="32"/>
          <w:cs/>
        </w:rPr>
        <w:t>4.3)  การให้ความช่วยเหลือผู้ประสบภัยพิบัติในเขตพื้นที่</w:t>
      </w:r>
    </w:p>
    <w:p w:rsidR="007619C2" w:rsidRPr="007619C2" w:rsidRDefault="007619C2" w:rsidP="007619C2">
      <w:pPr>
        <w:spacing w:after="0"/>
        <w:ind w:left="1934" w:firstLine="226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619C2">
        <w:rPr>
          <w:rFonts w:ascii="TH SarabunIT๙" w:eastAsia="Calibri" w:hAnsi="TH SarabunIT๙" w:cs="TH SarabunIT๙"/>
          <w:sz w:val="32"/>
          <w:szCs w:val="32"/>
          <w:cs/>
        </w:rPr>
        <w:t>4.4)  การให้ความรู้เกี่ยวกับการป้องกันและบรรเทาสาธารณภัยกับประชาชน</w:t>
      </w:r>
    </w:p>
    <w:p w:rsidR="007619C2" w:rsidRPr="007619C2" w:rsidRDefault="007619C2" w:rsidP="007619C2">
      <w:pPr>
        <w:spacing w:after="0"/>
        <w:ind w:left="1934" w:hanging="91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619C2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619C2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619C2">
        <w:rPr>
          <w:rFonts w:ascii="TH SarabunIT๙" w:eastAsia="Calibri" w:hAnsi="TH SarabunIT๙" w:cs="TH SarabunIT๙"/>
          <w:sz w:val="32"/>
          <w:szCs w:val="32"/>
          <w:cs/>
        </w:rPr>
        <w:t>4.5)  การส่งเสริมสนับสนุนการป้องกันปัญหายาเสพติดและลดอัตราการติดยาเสพติด</w:t>
      </w:r>
    </w:p>
    <w:p w:rsidR="007619C2" w:rsidRPr="007619C2" w:rsidRDefault="007619C2" w:rsidP="007619C2">
      <w:pPr>
        <w:spacing w:after="0"/>
        <w:ind w:hanging="91"/>
        <w:rPr>
          <w:rFonts w:ascii="TH SarabunIT๙" w:eastAsia="Calibri" w:hAnsi="TH SarabunIT๙" w:cs="TH SarabunIT๙"/>
          <w:sz w:val="32"/>
          <w:szCs w:val="32"/>
        </w:rPr>
      </w:pPr>
      <w:r w:rsidRPr="007619C2">
        <w:rPr>
          <w:rFonts w:ascii="TH SarabunIT๙" w:eastAsia="Calibri" w:hAnsi="TH SarabunIT๙" w:cs="TH SarabunIT๙"/>
          <w:sz w:val="32"/>
          <w:szCs w:val="32"/>
          <w:cs/>
        </w:rPr>
        <w:t>ในเยาวชนและประชาชน</w:t>
      </w:r>
    </w:p>
    <w:p w:rsidR="007619C2" w:rsidRPr="007619C2" w:rsidRDefault="007619C2" w:rsidP="007619C2">
      <w:pPr>
        <w:spacing w:after="0"/>
        <w:ind w:hanging="91"/>
        <w:rPr>
          <w:rFonts w:ascii="TH SarabunIT๙" w:eastAsia="Calibri" w:hAnsi="TH SarabunIT๙" w:cs="TH SarabunIT๙"/>
          <w:sz w:val="32"/>
          <w:szCs w:val="32"/>
        </w:rPr>
      </w:pPr>
      <w:r w:rsidRPr="007619C2">
        <w:rPr>
          <w:rFonts w:ascii="TH SarabunIT๙" w:eastAsia="Calibri" w:hAnsi="TH SarabunIT๙" w:cs="TH SarabunIT๙"/>
          <w:sz w:val="32"/>
          <w:szCs w:val="32"/>
        </w:rPr>
        <w:tab/>
      </w:r>
      <w:r w:rsidRPr="007619C2">
        <w:rPr>
          <w:rFonts w:ascii="TH SarabunIT๙" w:eastAsia="Calibri" w:hAnsi="TH SarabunIT๙" w:cs="TH SarabunIT๙"/>
          <w:sz w:val="32"/>
          <w:szCs w:val="32"/>
        </w:rPr>
        <w:tab/>
      </w:r>
      <w:r w:rsidRPr="007619C2">
        <w:rPr>
          <w:rFonts w:ascii="TH SarabunIT๙" w:eastAsia="Calibri" w:hAnsi="TH SarabunIT๙" w:cs="TH SarabunIT๙"/>
          <w:sz w:val="32"/>
          <w:szCs w:val="32"/>
        </w:rPr>
        <w:tab/>
      </w:r>
      <w:r w:rsidRPr="007619C2">
        <w:rPr>
          <w:rFonts w:ascii="TH SarabunIT๙" w:eastAsia="Calibri" w:hAnsi="TH SarabunIT๙" w:cs="TH SarabunIT๙"/>
          <w:sz w:val="32"/>
          <w:szCs w:val="32"/>
        </w:rPr>
        <w:tab/>
      </w:r>
      <w:r w:rsidRPr="007619C2">
        <w:rPr>
          <w:rFonts w:ascii="TH SarabunIT๙" w:eastAsia="Calibri" w:hAnsi="TH SarabunIT๙" w:cs="TH SarabunIT๙"/>
          <w:sz w:val="32"/>
          <w:szCs w:val="32"/>
          <w:cs/>
        </w:rPr>
        <w:t>4.6)  การให้ความสำคัญต่อการป้องกันการติดเชื้อเอดส์ในพื้นที่</w:t>
      </w:r>
    </w:p>
    <w:p w:rsidR="007619C2" w:rsidRPr="007619C2" w:rsidRDefault="007619C2" w:rsidP="007619C2">
      <w:pPr>
        <w:spacing w:after="0"/>
        <w:ind w:hanging="91"/>
        <w:rPr>
          <w:rFonts w:ascii="TH SarabunIT๙" w:eastAsia="Calibri" w:hAnsi="TH SarabunIT๙" w:cs="TH SarabunIT๙"/>
          <w:sz w:val="32"/>
          <w:szCs w:val="32"/>
        </w:rPr>
      </w:pPr>
      <w:r w:rsidRPr="007619C2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619C2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619C2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619C2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619C2">
        <w:rPr>
          <w:rFonts w:ascii="TH SarabunIT๙" w:eastAsia="Calibri" w:hAnsi="TH SarabunIT๙" w:cs="TH SarabunIT๙"/>
          <w:sz w:val="32"/>
          <w:szCs w:val="32"/>
          <w:cs/>
        </w:rPr>
        <w:t>4.7)  การเผยแพร่ให้ความรู้ด้านสุขาภิบาลแก่ผู้ประกอบการร้านอาหารและแผงลอย</w:t>
      </w:r>
      <w:r w:rsidRPr="007619C2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619C2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619C2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619C2">
        <w:rPr>
          <w:rFonts w:ascii="TH SarabunIT๙" w:eastAsia="Calibri" w:hAnsi="TH SarabunIT๙" w:cs="TH SarabunIT๙"/>
          <w:sz w:val="32"/>
          <w:szCs w:val="32"/>
          <w:cs/>
        </w:rPr>
        <w:t>4.8)  การให้ความสำคัญต่อการดูแลเอาใจใส่และช่วยเหลือผู้สูงอายุ  ผู้พิการ  ผู้ป่วย</w:t>
      </w:r>
    </w:p>
    <w:p w:rsidR="007619C2" w:rsidRPr="007619C2" w:rsidRDefault="007619C2" w:rsidP="007619C2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7619C2">
        <w:rPr>
          <w:rFonts w:ascii="TH SarabunIT๙" w:eastAsia="Calibri" w:hAnsi="TH SarabunIT๙" w:cs="TH SarabunIT๙"/>
          <w:sz w:val="32"/>
          <w:szCs w:val="32"/>
          <w:cs/>
        </w:rPr>
        <w:t>เอดส์  ผู้ด้อยโอกาสในเขตพื้นที่</w:t>
      </w:r>
      <w:r w:rsidRPr="007619C2">
        <w:rPr>
          <w:rFonts w:ascii="TH SarabunIT๙" w:eastAsia="Calibri" w:hAnsi="TH SarabunIT๙" w:cs="TH SarabunIT๙" w:hint="cs"/>
          <w:sz w:val="32"/>
          <w:szCs w:val="32"/>
          <w:cs/>
        </w:rPr>
        <w:tab/>
      </w:r>
    </w:p>
    <w:p w:rsidR="007619C2" w:rsidRPr="007619C2" w:rsidRDefault="007619C2" w:rsidP="007619C2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7619C2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619C2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619C2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619C2">
        <w:rPr>
          <w:rFonts w:ascii="TH SarabunIT๙" w:eastAsia="Calibri" w:hAnsi="TH SarabunIT๙" w:cs="TH SarabunIT๙"/>
          <w:sz w:val="32"/>
          <w:szCs w:val="32"/>
          <w:cs/>
        </w:rPr>
        <w:t>4.9)  การดูแลรักษา  อนุรักษ์มรดกทางศิลปวัฒนธรรม  ศาสนาและการส่งเสริม</w:t>
      </w:r>
    </w:p>
    <w:p w:rsidR="007619C2" w:rsidRPr="007619C2" w:rsidRDefault="007619C2" w:rsidP="007619C2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7619C2">
        <w:rPr>
          <w:rFonts w:ascii="TH SarabunIT๙" w:eastAsia="Calibri" w:hAnsi="TH SarabunIT๙" w:cs="TH SarabunIT๙"/>
          <w:sz w:val="32"/>
          <w:szCs w:val="32"/>
          <w:cs/>
        </w:rPr>
        <w:t>สนับสนุนวิถีชีวิต  ภูมิปัญญาและประเพณีที่ดีงามของท้องถิ่น</w:t>
      </w:r>
    </w:p>
    <w:p w:rsidR="007619C2" w:rsidRPr="007619C2" w:rsidRDefault="007619C2" w:rsidP="007619C2">
      <w:pPr>
        <w:spacing w:after="0"/>
        <w:rPr>
          <w:rFonts w:ascii="TH SarabunIT๙" w:eastAsia="Calibri" w:hAnsi="TH SarabunIT๙" w:cs="TH SarabunIT๙"/>
          <w:sz w:val="32"/>
          <w:szCs w:val="32"/>
          <w:cs/>
        </w:rPr>
      </w:pPr>
      <w:r w:rsidRPr="007619C2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619C2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619C2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619C2">
        <w:rPr>
          <w:rFonts w:ascii="TH SarabunIT๙" w:eastAsia="Calibri" w:hAnsi="TH SarabunIT๙" w:cs="TH SarabunIT๙"/>
          <w:sz w:val="32"/>
          <w:szCs w:val="32"/>
          <w:cs/>
        </w:rPr>
        <w:t>4.10)  การส่งเสริมจริยธรรม  คุณธรรมและศิลปะอันดีของครอบครัวและชุมชน</w:t>
      </w:r>
    </w:p>
    <w:p w:rsidR="007619C2" w:rsidRPr="007619C2" w:rsidRDefault="007619C2" w:rsidP="007619C2">
      <w:pPr>
        <w:spacing w:after="0"/>
        <w:ind w:hanging="11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7619C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7619C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7619C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7619C2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5)  ด้านการเมืองการบริหาร</w:t>
      </w:r>
    </w:p>
    <w:p w:rsidR="007619C2" w:rsidRPr="007619C2" w:rsidRDefault="007619C2" w:rsidP="007619C2">
      <w:pPr>
        <w:spacing w:after="0"/>
        <w:ind w:hanging="11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7619C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7619C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7619C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7619C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7619C2">
        <w:rPr>
          <w:rFonts w:ascii="TH SarabunIT๙" w:eastAsia="Calibri" w:hAnsi="TH SarabunIT๙" w:cs="TH SarabunIT๙"/>
          <w:sz w:val="32"/>
          <w:szCs w:val="32"/>
          <w:cs/>
        </w:rPr>
        <w:t>5.๑)  การเปิดโอกาสให้ประชาชนมีส่วนร่วมในการพัฒนาเทศบาล</w:t>
      </w:r>
    </w:p>
    <w:p w:rsidR="007619C2" w:rsidRPr="007619C2" w:rsidRDefault="007619C2" w:rsidP="007619C2">
      <w:pPr>
        <w:spacing w:after="0"/>
        <w:ind w:hanging="11"/>
        <w:rPr>
          <w:rFonts w:ascii="TH SarabunIT๙" w:eastAsia="Calibri" w:hAnsi="TH SarabunIT๙" w:cs="TH SarabunIT๙"/>
          <w:sz w:val="32"/>
          <w:szCs w:val="32"/>
        </w:rPr>
      </w:pPr>
      <w:r w:rsidRPr="007619C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7619C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7619C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7619C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7619C2">
        <w:rPr>
          <w:rFonts w:ascii="TH SarabunIT๙" w:eastAsia="Calibri" w:hAnsi="TH SarabunIT๙" w:cs="TH SarabunIT๙"/>
          <w:sz w:val="32"/>
          <w:szCs w:val="32"/>
          <w:cs/>
        </w:rPr>
        <w:t>5.๒)  การส่งเสริมจริยธรรม  คุณธรรมให้กับพนักงานเทศบาลตำบลบึงกาฬ</w:t>
      </w:r>
    </w:p>
    <w:p w:rsidR="007619C2" w:rsidRPr="007619C2" w:rsidRDefault="007619C2" w:rsidP="007619C2">
      <w:pPr>
        <w:spacing w:after="0"/>
        <w:ind w:hanging="11"/>
        <w:rPr>
          <w:rFonts w:ascii="TH SarabunIT๙" w:eastAsia="Calibri" w:hAnsi="TH SarabunIT๙" w:cs="TH SarabunIT๙"/>
          <w:sz w:val="32"/>
          <w:szCs w:val="32"/>
        </w:rPr>
      </w:pPr>
      <w:r w:rsidRPr="007619C2">
        <w:rPr>
          <w:rFonts w:ascii="TH SarabunIT๙" w:eastAsia="Calibri" w:hAnsi="TH SarabunIT๙" w:cs="TH SarabunIT๙"/>
          <w:sz w:val="32"/>
          <w:szCs w:val="32"/>
        </w:rPr>
        <w:tab/>
      </w:r>
      <w:r w:rsidRPr="007619C2">
        <w:rPr>
          <w:rFonts w:ascii="TH SarabunIT๙" w:eastAsia="Calibri" w:hAnsi="TH SarabunIT๙" w:cs="TH SarabunIT๙"/>
          <w:sz w:val="32"/>
          <w:szCs w:val="32"/>
        </w:rPr>
        <w:tab/>
      </w:r>
      <w:r w:rsidRPr="007619C2">
        <w:rPr>
          <w:rFonts w:ascii="TH SarabunIT๙" w:eastAsia="Calibri" w:hAnsi="TH SarabunIT๙" w:cs="TH SarabunIT๙"/>
          <w:sz w:val="32"/>
          <w:szCs w:val="32"/>
        </w:rPr>
        <w:tab/>
      </w:r>
      <w:r w:rsidRPr="007619C2">
        <w:rPr>
          <w:rFonts w:ascii="TH SarabunIT๙" w:eastAsia="Calibri" w:hAnsi="TH SarabunIT๙" w:cs="TH SarabunIT๙"/>
          <w:sz w:val="32"/>
          <w:szCs w:val="32"/>
        </w:rPr>
        <w:tab/>
      </w:r>
      <w:r w:rsidRPr="007619C2">
        <w:rPr>
          <w:rFonts w:ascii="TH SarabunIT๙" w:eastAsia="Calibri" w:hAnsi="TH SarabunIT๙" w:cs="TH SarabunIT๙"/>
          <w:sz w:val="32"/>
          <w:szCs w:val="32"/>
          <w:cs/>
        </w:rPr>
        <w:t>5.3)  การจัดหาเครื่องมือเครื่องใช้ในการบริหารงานของเทศบาล</w:t>
      </w:r>
    </w:p>
    <w:p w:rsidR="007619C2" w:rsidRPr="007619C2" w:rsidRDefault="007619C2" w:rsidP="007619C2">
      <w:pPr>
        <w:spacing w:after="0"/>
        <w:ind w:left="142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7619C2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เป้าประสงค์</w:t>
      </w:r>
    </w:p>
    <w:p w:rsidR="007619C2" w:rsidRPr="007619C2" w:rsidRDefault="007619C2" w:rsidP="007619C2">
      <w:pPr>
        <w:spacing w:after="0"/>
        <w:ind w:firstLine="171"/>
        <w:rPr>
          <w:rFonts w:ascii="TH SarabunIT๙" w:eastAsia="Angsana New" w:hAnsi="TH SarabunIT๙" w:cs="TH SarabunIT๙"/>
          <w:sz w:val="32"/>
          <w:szCs w:val="32"/>
        </w:rPr>
      </w:pPr>
      <w:r w:rsidRPr="007619C2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ab/>
      </w:r>
      <w:r w:rsidRPr="007619C2">
        <w:rPr>
          <w:rFonts w:ascii="TH SarabunIT๙" w:eastAsia="Angsana New" w:hAnsi="TH SarabunIT๙" w:cs="TH SarabunIT๙"/>
          <w:sz w:val="32"/>
          <w:szCs w:val="32"/>
          <w:cs/>
        </w:rPr>
        <w:t>๑)  การได้รับบริการด้านโครงสร้างพื้นฐานให้มีความสะดวกและรวดเร็ว</w:t>
      </w:r>
    </w:p>
    <w:p w:rsidR="007619C2" w:rsidRPr="007619C2" w:rsidRDefault="007619C2" w:rsidP="007619C2">
      <w:pPr>
        <w:spacing w:after="0"/>
        <w:ind w:firstLine="171"/>
        <w:rPr>
          <w:rFonts w:ascii="TH SarabunIT๙" w:eastAsia="Angsana New" w:hAnsi="TH SarabunIT๙" w:cs="TH SarabunIT๙"/>
          <w:sz w:val="32"/>
          <w:szCs w:val="32"/>
        </w:rPr>
      </w:pPr>
      <w:r w:rsidRPr="007619C2"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Pr="007619C2">
        <w:rPr>
          <w:rFonts w:ascii="TH SarabunIT๙" w:eastAsia="Angsana New" w:hAnsi="TH SarabunIT๙" w:cs="TH SarabunIT๙"/>
          <w:sz w:val="32"/>
          <w:szCs w:val="32"/>
          <w:cs/>
        </w:rPr>
        <w:t>2)  มลภาวะและสิ่งแวดล้อมไม่เป็นพิษทำให้ชุมชนน่าอยู่อย่างสงบสุข</w:t>
      </w:r>
    </w:p>
    <w:p w:rsidR="007619C2" w:rsidRPr="007619C2" w:rsidRDefault="007619C2" w:rsidP="007619C2">
      <w:pPr>
        <w:spacing w:after="0"/>
        <w:ind w:firstLine="171"/>
        <w:rPr>
          <w:rFonts w:ascii="TH SarabunIT๙" w:eastAsia="Angsana New" w:hAnsi="TH SarabunIT๙" w:cs="TH SarabunIT๙"/>
          <w:sz w:val="32"/>
          <w:szCs w:val="32"/>
        </w:rPr>
      </w:pPr>
      <w:r w:rsidRPr="007619C2"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Pr="007619C2">
        <w:rPr>
          <w:rFonts w:ascii="TH SarabunIT๙" w:eastAsia="Angsana New" w:hAnsi="TH SarabunIT๙" w:cs="TH SarabunIT๙"/>
          <w:sz w:val="32"/>
          <w:szCs w:val="32"/>
          <w:cs/>
        </w:rPr>
        <w:t>๓)  ประชาชนมีศักยภาพมีรายได้เพียงพอสามารถพึ่งตนเองได้</w:t>
      </w:r>
    </w:p>
    <w:p w:rsidR="007619C2" w:rsidRPr="007619C2" w:rsidRDefault="007619C2" w:rsidP="007619C2">
      <w:pPr>
        <w:spacing w:after="0"/>
        <w:ind w:firstLine="171"/>
        <w:rPr>
          <w:rFonts w:ascii="TH SarabunIT๙" w:eastAsia="Angsana New" w:hAnsi="TH SarabunIT๙" w:cs="TH SarabunIT๙"/>
          <w:sz w:val="32"/>
          <w:szCs w:val="32"/>
        </w:rPr>
      </w:pPr>
      <w:r w:rsidRPr="007619C2"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Pr="007619C2">
        <w:rPr>
          <w:rFonts w:ascii="TH SarabunIT๙" w:eastAsia="Angsana New" w:hAnsi="TH SarabunIT๙" w:cs="TH SarabunIT๙"/>
          <w:sz w:val="32"/>
          <w:szCs w:val="32"/>
          <w:cs/>
        </w:rPr>
        <w:t>4)  ประชาชนมีความรู้และบำรุงรักษาศิลปวัฒนธรรมอันดีงาม</w:t>
      </w:r>
    </w:p>
    <w:p w:rsidR="007619C2" w:rsidRPr="007619C2" w:rsidRDefault="007619C2" w:rsidP="007619C2">
      <w:pPr>
        <w:spacing w:after="0"/>
        <w:ind w:firstLine="171"/>
        <w:rPr>
          <w:rFonts w:ascii="TH SarabunIT๙" w:eastAsia="Angsana New" w:hAnsi="TH SarabunIT๙" w:cs="TH SarabunIT๙"/>
          <w:sz w:val="32"/>
          <w:szCs w:val="32"/>
          <w:cs/>
        </w:rPr>
      </w:pPr>
      <w:r w:rsidRPr="007619C2">
        <w:rPr>
          <w:rFonts w:ascii="TH SarabunIT๙" w:eastAsia="Angsana New" w:hAnsi="TH SarabunIT๙" w:cs="TH SarabunIT๙"/>
          <w:sz w:val="32"/>
          <w:szCs w:val="32"/>
        </w:rPr>
        <w:tab/>
        <w:t>5</w:t>
      </w:r>
      <w:r w:rsidRPr="007619C2">
        <w:rPr>
          <w:rFonts w:ascii="TH SarabunIT๙" w:eastAsia="Angsana New" w:hAnsi="TH SarabunIT๙" w:cs="TH SarabunIT๙"/>
          <w:sz w:val="32"/>
          <w:szCs w:val="32"/>
          <w:cs/>
        </w:rPr>
        <w:t xml:space="preserve">)  </w:t>
      </w:r>
      <w:r w:rsidRPr="007619C2">
        <w:rPr>
          <w:rFonts w:ascii="TH SarabunIT๙" w:eastAsia="Angsana New" w:hAnsi="TH SarabunIT๙" w:cs="TH SarabunIT๙" w:hint="cs"/>
          <w:sz w:val="32"/>
          <w:szCs w:val="32"/>
          <w:cs/>
        </w:rPr>
        <w:t>ประชาชนมีคุณภาพชีวิตที่ดี มีความปลอดภัยในชีวิตและทรัพย์สิน</w:t>
      </w:r>
    </w:p>
    <w:p w:rsidR="007619C2" w:rsidRPr="007619C2" w:rsidRDefault="007619C2" w:rsidP="007619C2">
      <w:pPr>
        <w:spacing w:after="0"/>
        <w:ind w:firstLine="171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619C2"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Pr="007619C2">
        <w:rPr>
          <w:rFonts w:ascii="TH SarabunIT๙" w:eastAsia="Angsana New" w:hAnsi="TH SarabunIT๙" w:cs="TH SarabunIT๙"/>
          <w:sz w:val="32"/>
          <w:szCs w:val="32"/>
          <w:cs/>
        </w:rPr>
        <w:t>6)  การบริหารจัดการภาครัฐที่ดีและมีส่วนร่วมจากทุกภาคส่วน</w:t>
      </w:r>
    </w:p>
    <w:p w:rsidR="007619C2" w:rsidRPr="007619C2" w:rsidRDefault="007619C2" w:rsidP="007619C2">
      <w:pPr>
        <w:spacing w:after="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7619C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ตัวชี้วัด</w:t>
      </w:r>
    </w:p>
    <w:p w:rsidR="007619C2" w:rsidRPr="007619C2" w:rsidRDefault="007619C2" w:rsidP="007619C2">
      <w:pPr>
        <w:tabs>
          <w:tab w:val="num" w:pos="42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7619C2">
        <w:rPr>
          <w:rFonts w:ascii="TH SarabunIT๙" w:eastAsia="Calibri" w:hAnsi="TH SarabunIT๙" w:cs="TH SarabunIT๙"/>
          <w:sz w:val="32"/>
          <w:szCs w:val="32"/>
        </w:rPr>
        <w:tab/>
      </w:r>
      <w:r w:rsidRPr="007619C2">
        <w:rPr>
          <w:rFonts w:ascii="TH SarabunIT๙" w:eastAsia="Calibri" w:hAnsi="TH SarabunIT๙" w:cs="TH SarabunIT๙"/>
          <w:sz w:val="32"/>
          <w:szCs w:val="32"/>
        </w:rPr>
        <w:tab/>
      </w:r>
      <w:r w:rsidRPr="007619C2">
        <w:rPr>
          <w:rFonts w:ascii="TH SarabunIT๙" w:eastAsia="Calibri" w:hAnsi="TH SarabunIT๙" w:cs="TH SarabunIT๙"/>
          <w:sz w:val="32"/>
          <w:szCs w:val="32"/>
          <w:cs/>
        </w:rPr>
        <w:t xml:space="preserve">๑)  ในเขตเทศบาลมีโครงสร้างพื้นฐานให้ประชาชนได้ใช้บริการร้อยละ  ๘๐ </w:t>
      </w:r>
    </w:p>
    <w:p w:rsidR="007619C2" w:rsidRPr="007619C2" w:rsidRDefault="007619C2" w:rsidP="007619C2">
      <w:pPr>
        <w:tabs>
          <w:tab w:val="num" w:pos="426"/>
        </w:tabs>
        <w:spacing w:after="0"/>
        <w:rPr>
          <w:rFonts w:ascii="TH SarabunIT๙" w:eastAsia="Calibri" w:hAnsi="TH SarabunIT๙" w:cs="TH SarabunIT๙"/>
          <w:sz w:val="32"/>
          <w:szCs w:val="32"/>
          <w:cs/>
        </w:rPr>
      </w:pPr>
      <w:r w:rsidRPr="007619C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619C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619C2">
        <w:rPr>
          <w:rFonts w:ascii="TH SarabunIT๙" w:eastAsia="Calibri" w:hAnsi="TH SarabunIT๙" w:cs="TH SarabunIT๙" w:hint="cs"/>
          <w:sz w:val="32"/>
          <w:szCs w:val="32"/>
          <w:cs/>
        </w:rPr>
        <w:t>2</w:t>
      </w:r>
      <w:r w:rsidRPr="007619C2">
        <w:rPr>
          <w:rFonts w:ascii="TH SarabunIT๙" w:eastAsia="Calibri" w:hAnsi="TH SarabunIT๙" w:cs="TH SarabunIT๙"/>
          <w:sz w:val="32"/>
          <w:szCs w:val="32"/>
          <w:cs/>
        </w:rPr>
        <w:t>)  ประชาชนมีความรู้มากขึ้นร้อยละ 80  และศิลปวัฒนธรรมอันดียังคงอยู่</w:t>
      </w:r>
    </w:p>
    <w:p w:rsidR="007619C2" w:rsidRPr="007619C2" w:rsidRDefault="007619C2" w:rsidP="007619C2">
      <w:pPr>
        <w:tabs>
          <w:tab w:val="num" w:pos="42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7619C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619C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619C2">
        <w:rPr>
          <w:rFonts w:ascii="TH SarabunIT๙" w:eastAsia="Calibri" w:hAnsi="TH SarabunIT๙" w:cs="TH SarabunIT๙" w:hint="cs"/>
          <w:sz w:val="32"/>
          <w:szCs w:val="32"/>
          <w:cs/>
        </w:rPr>
        <w:t>3</w:t>
      </w:r>
      <w:r w:rsidRPr="007619C2">
        <w:rPr>
          <w:rFonts w:ascii="TH SarabunIT๙" w:eastAsia="Calibri" w:hAnsi="TH SarabunIT๙" w:cs="TH SarabunIT๙"/>
          <w:sz w:val="32"/>
          <w:szCs w:val="32"/>
          <w:cs/>
        </w:rPr>
        <w:t>)  ประชาชนในเขตเทศบาลร้อยละ ๘๐ มีความรู้และมีส่วนร่วมในการพัฒนาการท่องเที่ยว</w:t>
      </w:r>
      <w:r w:rsidRPr="007619C2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619C2">
        <w:rPr>
          <w:rFonts w:ascii="TH SarabunIT๙" w:eastAsia="Calibri" w:hAnsi="TH SarabunIT๙" w:cs="TH SarabunIT๙"/>
          <w:sz w:val="32"/>
          <w:szCs w:val="32"/>
          <w:cs/>
        </w:rPr>
        <w:t xml:space="preserve">ศาสนา – วัฒนธรรมประเพณี  </w:t>
      </w:r>
    </w:p>
    <w:p w:rsidR="007619C2" w:rsidRPr="007619C2" w:rsidRDefault="007619C2" w:rsidP="007619C2">
      <w:pPr>
        <w:tabs>
          <w:tab w:val="num" w:pos="426"/>
        </w:tabs>
        <w:spacing w:after="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619C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619C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619C2">
        <w:rPr>
          <w:rFonts w:ascii="TH SarabunIT๙" w:eastAsia="Calibri" w:hAnsi="TH SarabunIT๙" w:cs="TH SarabunIT๙" w:hint="cs"/>
          <w:sz w:val="32"/>
          <w:szCs w:val="32"/>
          <w:cs/>
        </w:rPr>
        <w:t>4</w:t>
      </w:r>
      <w:r w:rsidRPr="007619C2">
        <w:rPr>
          <w:rFonts w:ascii="TH SarabunIT๙" w:eastAsia="Calibri" w:hAnsi="TH SarabunIT๙" w:cs="TH SarabunIT๙"/>
          <w:sz w:val="32"/>
          <w:szCs w:val="32"/>
          <w:cs/>
        </w:rPr>
        <w:t xml:space="preserve">)  ประชาชนมีคุณภาพชีวิตที่ดีขึ้นร้อยละ  ๑๐ </w:t>
      </w:r>
    </w:p>
    <w:p w:rsidR="007619C2" w:rsidRPr="007619C2" w:rsidRDefault="007619C2" w:rsidP="007619C2">
      <w:pPr>
        <w:tabs>
          <w:tab w:val="num" w:pos="426"/>
        </w:tabs>
        <w:spacing w:after="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619C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619C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619C2">
        <w:rPr>
          <w:rFonts w:ascii="TH SarabunIT๙" w:eastAsia="Calibri" w:hAnsi="TH SarabunIT๙" w:cs="TH SarabunIT๙" w:hint="cs"/>
          <w:sz w:val="32"/>
          <w:szCs w:val="32"/>
          <w:cs/>
        </w:rPr>
        <w:t>5</w:t>
      </w:r>
      <w:r w:rsidRPr="007619C2">
        <w:rPr>
          <w:rFonts w:ascii="TH SarabunIT๙" w:eastAsia="Calibri" w:hAnsi="TH SarabunIT๙" w:cs="TH SarabunIT๙"/>
          <w:sz w:val="32"/>
          <w:szCs w:val="32"/>
          <w:cs/>
        </w:rPr>
        <w:t>)  ชุมชนมีรายได้เพิ่มขึ้นในอัตราร้อยละ ๕  และพึ่งตนเองได้มากขึ้น</w:t>
      </w:r>
    </w:p>
    <w:p w:rsidR="007619C2" w:rsidRPr="007619C2" w:rsidRDefault="007619C2" w:rsidP="007619C2">
      <w:pPr>
        <w:tabs>
          <w:tab w:val="num" w:pos="426"/>
        </w:tabs>
        <w:spacing w:after="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619C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619C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619C2">
        <w:rPr>
          <w:rFonts w:ascii="TH SarabunIT๙" w:eastAsia="Calibri" w:hAnsi="TH SarabunIT๙" w:cs="TH SarabunIT๙" w:hint="cs"/>
          <w:sz w:val="32"/>
          <w:szCs w:val="32"/>
          <w:cs/>
        </w:rPr>
        <w:t>6</w:t>
      </w:r>
      <w:r w:rsidRPr="007619C2">
        <w:rPr>
          <w:rFonts w:ascii="TH SarabunIT๙" w:eastAsia="Calibri" w:hAnsi="TH SarabunIT๙" w:cs="TH SarabunIT๙"/>
          <w:sz w:val="32"/>
          <w:szCs w:val="32"/>
          <w:cs/>
        </w:rPr>
        <w:t xml:space="preserve">)  ชุมชนในเขตเทศบาลร้อยละ  ๖๐  น่าอยู่อย่างสงบสุข </w:t>
      </w:r>
    </w:p>
    <w:p w:rsidR="007619C2" w:rsidRPr="007619C2" w:rsidRDefault="007619C2" w:rsidP="007619C2">
      <w:pPr>
        <w:tabs>
          <w:tab w:val="num" w:pos="426"/>
        </w:tabs>
        <w:spacing w:after="120"/>
        <w:jc w:val="thaiDistribute"/>
        <w:rPr>
          <w:rFonts w:ascii="TH SarabunIT๙" w:eastAsia="Calibri" w:hAnsi="TH SarabunIT๙" w:cs="TH SarabunIT๙"/>
          <w:sz w:val="16"/>
          <w:szCs w:val="16"/>
        </w:rPr>
      </w:pPr>
      <w:r w:rsidRPr="007619C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619C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619C2">
        <w:rPr>
          <w:rFonts w:ascii="TH SarabunIT๙" w:eastAsia="Calibri" w:hAnsi="TH SarabunIT๙" w:cs="TH SarabunIT๙" w:hint="cs"/>
          <w:sz w:val="32"/>
          <w:szCs w:val="32"/>
          <w:cs/>
        </w:rPr>
        <w:t>7</w:t>
      </w:r>
      <w:r w:rsidRPr="007619C2">
        <w:rPr>
          <w:rFonts w:ascii="TH SarabunIT๙" w:eastAsia="Calibri" w:hAnsi="TH SarabunIT๙" w:cs="TH SarabunIT๙"/>
          <w:sz w:val="32"/>
          <w:szCs w:val="32"/>
          <w:cs/>
        </w:rPr>
        <w:t xml:space="preserve">)  การบริการจัดการของเทศบาลมีผลการปฏิบัติงานที่มีประสิทธิภาพสูงร้อยละ  ๖๐ </w:t>
      </w:r>
      <w:r w:rsidRPr="007619C2">
        <w:rPr>
          <w:rFonts w:ascii="TH SarabunIT๙" w:eastAsia="Calibri" w:hAnsi="TH SarabunIT๙" w:cs="TH SarabunIT๙"/>
          <w:cs/>
        </w:rPr>
        <w:tab/>
        <w:t xml:space="preserve"> </w:t>
      </w:r>
    </w:p>
    <w:p w:rsidR="007619C2" w:rsidRPr="007619C2" w:rsidRDefault="007619C2" w:rsidP="007619C2">
      <w:pPr>
        <w:spacing w:after="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7619C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ค่าเป้าหมาย</w:t>
      </w:r>
    </w:p>
    <w:p w:rsidR="007619C2" w:rsidRPr="007619C2" w:rsidRDefault="007619C2" w:rsidP="007619C2">
      <w:pPr>
        <w:spacing w:after="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7619C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7619C2">
        <w:rPr>
          <w:rFonts w:ascii="TH SarabunIT๙" w:eastAsia="Angsana New" w:hAnsi="TH SarabunIT๙" w:cs="TH SarabunIT๙"/>
          <w:sz w:val="32"/>
          <w:szCs w:val="32"/>
          <w:cs/>
        </w:rPr>
        <w:t>๑)  ด้านการได้รับบริการด้านโครงสร้างพื้นฐานให้มีความสะดวกและรวดเร็ว</w:t>
      </w:r>
      <w:r w:rsidRPr="007619C2">
        <w:rPr>
          <w:rFonts w:ascii="TH SarabunIT๙" w:eastAsia="Angsana New" w:hAnsi="TH SarabunIT๙" w:cs="TH SarabunIT๙"/>
          <w:sz w:val="32"/>
          <w:szCs w:val="32"/>
        </w:rPr>
        <w:tab/>
      </w:r>
      <w:r w:rsidRPr="007619C2">
        <w:rPr>
          <w:rFonts w:ascii="TH SarabunIT๙" w:eastAsia="Angsana New" w:hAnsi="TH SarabunIT๙" w:cs="TH SarabunIT๙"/>
          <w:sz w:val="32"/>
          <w:szCs w:val="32"/>
        </w:rPr>
        <w:tab/>
      </w:r>
    </w:p>
    <w:p w:rsidR="007619C2" w:rsidRPr="007619C2" w:rsidRDefault="007619C2" w:rsidP="007619C2">
      <w:pPr>
        <w:spacing w:after="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7619C2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7619C2">
        <w:rPr>
          <w:rFonts w:ascii="TH SarabunIT๙" w:eastAsia="Angsana New" w:hAnsi="TH SarabunIT๙" w:cs="TH SarabunIT๙"/>
          <w:sz w:val="32"/>
          <w:szCs w:val="32"/>
          <w:cs/>
        </w:rPr>
        <w:tab/>
        <w:t>๒)  ประชาชนมีความรู้และบำรุงรักษาศิลปวัฒนธรรมอันดีงาม</w:t>
      </w:r>
      <w:r w:rsidRPr="007619C2">
        <w:rPr>
          <w:rFonts w:ascii="TH SarabunIT๙" w:eastAsia="Angsana New" w:hAnsi="TH SarabunIT๙" w:cs="TH SarabunIT๙"/>
          <w:sz w:val="32"/>
          <w:szCs w:val="32"/>
        </w:rPr>
        <w:tab/>
      </w:r>
      <w:r w:rsidRPr="007619C2">
        <w:rPr>
          <w:rFonts w:ascii="TH SarabunIT๙" w:eastAsia="Angsana New" w:hAnsi="TH SarabunIT๙" w:cs="TH SarabunIT๙"/>
          <w:sz w:val="32"/>
          <w:szCs w:val="32"/>
        </w:rPr>
        <w:tab/>
      </w:r>
      <w:r w:rsidRPr="007619C2">
        <w:rPr>
          <w:rFonts w:ascii="TH SarabunIT๙" w:eastAsia="Angsana New" w:hAnsi="TH SarabunIT๙" w:cs="TH SarabunIT๙"/>
          <w:sz w:val="32"/>
          <w:szCs w:val="32"/>
        </w:rPr>
        <w:tab/>
      </w:r>
    </w:p>
    <w:p w:rsidR="007619C2" w:rsidRPr="007619C2" w:rsidRDefault="007619C2" w:rsidP="007619C2">
      <w:pPr>
        <w:spacing w:after="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7619C2"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Pr="007619C2">
        <w:rPr>
          <w:rFonts w:ascii="TH SarabunIT๙" w:eastAsia="Angsana New" w:hAnsi="TH SarabunIT๙" w:cs="TH SarabunIT๙"/>
          <w:sz w:val="32"/>
          <w:szCs w:val="32"/>
          <w:cs/>
        </w:rPr>
        <w:t>๓)  ประชาชนมีศักยภาพมีรายได้เพียงพอสามารถพึ่งตนเองได้</w:t>
      </w:r>
      <w:r w:rsidRPr="007619C2">
        <w:rPr>
          <w:rFonts w:ascii="TH SarabunIT๙" w:eastAsia="Angsana New" w:hAnsi="TH SarabunIT๙" w:cs="TH SarabunIT๙"/>
          <w:sz w:val="32"/>
          <w:szCs w:val="32"/>
        </w:rPr>
        <w:tab/>
      </w:r>
    </w:p>
    <w:p w:rsidR="007619C2" w:rsidRPr="007619C2" w:rsidRDefault="007619C2" w:rsidP="007619C2">
      <w:pPr>
        <w:spacing w:after="0"/>
        <w:jc w:val="center"/>
        <w:rPr>
          <w:rFonts w:ascii="TH SarabunIT๙" w:eastAsia="Angsana New" w:hAnsi="TH SarabunIT๙" w:cs="TH SarabunIT๙"/>
          <w:sz w:val="32"/>
          <w:szCs w:val="32"/>
        </w:rPr>
      </w:pPr>
    </w:p>
    <w:p w:rsidR="007619C2" w:rsidRPr="007619C2" w:rsidRDefault="007619C2" w:rsidP="007619C2">
      <w:pPr>
        <w:spacing w:after="0"/>
        <w:jc w:val="center"/>
        <w:rPr>
          <w:rFonts w:ascii="TH SarabunIT๙" w:eastAsia="Angsana New" w:hAnsi="TH SarabunIT๙" w:cs="TH SarabunIT๙"/>
          <w:sz w:val="32"/>
          <w:szCs w:val="32"/>
        </w:rPr>
      </w:pPr>
      <w:r w:rsidRPr="007619C2">
        <w:rPr>
          <w:rFonts w:ascii="TH SarabunIT๙" w:eastAsia="Angsana New" w:hAnsi="TH SarabunIT๙" w:cs="TH SarabunIT๙"/>
          <w:sz w:val="32"/>
          <w:szCs w:val="32"/>
        </w:rPr>
        <w:lastRenderedPageBreak/>
        <w:t>-5-</w:t>
      </w:r>
    </w:p>
    <w:p w:rsidR="007619C2" w:rsidRPr="007619C2" w:rsidRDefault="007619C2" w:rsidP="007619C2">
      <w:pPr>
        <w:spacing w:after="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7619C2"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Pr="007619C2">
        <w:rPr>
          <w:rFonts w:ascii="TH SarabunIT๙" w:eastAsia="Angsana New" w:hAnsi="TH SarabunIT๙" w:cs="TH SarabunIT๙"/>
          <w:sz w:val="32"/>
          <w:szCs w:val="32"/>
          <w:cs/>
        </w:rPr>
        <w:t>๔)  มลภาวะและสิ่งแวดล้อมไม่เป็นพิษทำให้ชุมชนน่าอยู่อย่างสงบสุข</w:t>
      </w:r>
      <w:r w:rsidRPr="007619C2">
        <w:rPr>
          <w:rFonts w:ascii="TH SarabunIT๙" w:eastAsia="Angsana New" w:hAnsi="TH SarabunIT๙" w:cs="TH SarabunIT๙"/>
          <w:sz w:val="32"/>
          <w:szCs w:val="32"/>
        </w:rPr>
        <w:tab/>
      </w:r>
      <w:r w:rsidRPr="007619C2">
        <w:rPr>
          <w:rFonts w:ascii="TH SarabunIT๙" w:eastAsia="Angsana New" w:hAnsi="TH SarabunIT๙" w:cs="TH SarabunIT๙"/>
          <w:sz w:val="32"/>
          <w:szCs w:val="32"/>
        </w:rPr>
        <w:tab/>
      </w:r>
      <w:r w:rsidRPr="007619C2">
        <w:rPr>
          <w:rFonts w:ascii="TH SarabunIT๙" w:eastAsia="Angsana New" w:hAnsi="TH SarabunIT๙" w:cs="TH SarabunIT๙"/>
          <w:sz w:val="32"/>
          <w:szCs w:val="32"/>
        </w:rPr>
        <w:tab/>
        <w:t xml:space="preserve"> </w:t>
      </w:r>
    </w:p>
    <w:p w:rsidR="007619C2" w:rsidRPr="007619C2" w:rsidRDefault="007619C2" w:rsidP="007619C2">
      <w:pPr>
        <w:spacing w:after="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619C2"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Pr="007619C2">
        <w:rPr>
          <w:rFonts w:ascii="TH SarabunIT๙" w:eastAsia="Angsana New" w:hAnsi="TH SarabunIT๙" w:cs="TH SarabunIT๙"/>
          <w:sz w:val="32"/>
          <w:szCs w:val="32"/>
          <w:cs/>
        </w:rPr>
        <w:t>๕)  การบริหารจัดการภาครัฐที่ดีและมีส่วนร่วมจากทุกภาคส่วน</w:t>
      </w:r>
      <w:r w:rsidRPr="007619C2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</w:p>
    <w:p w:rsidR="007619C2" w:rsidRPr="007619C2" w:rsidRDefault="007619C2" w:rsidP="007619C2">
      <w:pPr>
        <w:spacing w:after="0"/>
        <w:rPr>
          <w:rFonts w:ascii="TH SarabunIT๙" w:eastAsia="Times New Roman" w:hAnsi="TH SarabunIT๙" w:cs="TH SarabunIT๙"/>
          <w:sz w:val="32"/>
          <w:szCs w:val="32"/>
        </w:rPr>
      </w:pPr>
      <w:r w:rsidRPr="007619C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กลยุทธ์</w:t>
      </w:r>
    </w:p>
    <w:p w:rsidR="007619C2" w:rsidRPr="007619C2" w:rsidRDefault="007619C2" w:rsidP="007619C2">
      <w:pPr>
        <w:spacing w:after="0"/>
        <w:rPr>
          <w:rFonts w:ascii="TH SarabunIT๙" w:eastAsia="Times New Roman" w:hAnsi="TH SarabunIT๙" w:cs="TH SarabunIT๙"/>
          <w:sz w:val="32"/>
          <w:szCs w:val="32"/>
        </w:rPr>
      </w:pPr>
      <w:r w:rsidRPr="007619C2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7619C2">
        <w:rPr>
          <w:rFonts w:ascii="TH SarabunIT๙" w:eastAsia="Times New Roman" w:hAnsi="TH SarabunIT๙" w:cs="TH SarabunIT๙"/>
          <w:sz w:val="32"/>
          <w:szCs w:val="32"/>
          <w:cs/>
        </w:rPr>
        <w:t>๑</w:t>
      </w:r>
      <w:r w:rsidRPr="007619C2">
        <w:rPr>
          <w:rFonts w:ascii="TH SarabunIT๙" w:eastAsia="Times New Roman" w:hAnsi="TH SarabunIT๙" w:cs="TH SarabunIT๙"/>
          <w:sz w:val="40"/>
          <w:szCs w:val="40"/>
          <w:cs/>
        </w:rPr>
        <w:t xml:space="preserve">)  </w:t>
      </w:r>
      <w:r w:rsidRPr="007619C2">
        <w:rPr>
          <w:rFonts w:ascii="TH SarabunIT๙" w:eastAsia="Times New Roman" w:hAnsi="TH SarabunIT๙" w:cs="TH SarabunIT๙"/>
          <w:sz w:val="32"/>
          <w:szCs w:val="32"/>
          <w:cs/>
        </w:rPr>
        <w:t>ขุดลอก ท่อระบายน้ำ  รวมทั้งวางโครงการเพื่อแก้ไขปัญหาน้ำท่วมขังในเขตเทศบาล</w:t>
      </w:r>
    </w:p>
    <w:p w:rsidR="007619C2" w:rsidRPr="007619C2" w:rsidRDefault="007619C2" w:rsidP="007619C2">
      <w:pPr>
        <w:spacing w:after="0"/>
        <w:ind w:left="228" w:firstLine="339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619C2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619C2">
        <w:rPr>
          <w:rFonts w:ascii="TH SarabunIT๙" w:eastAsia="Calibri" w:hAnsi="TH SarabunIT๙" w:cs="TH SarabunIT๙"/>
          <w:sz w:val="32"/>
          <w:szCs w:val="32"/>
          <w:cs/>
        </w:rPr>
        <w:t>2)  ก่อสร้าง ปรับปรุงเส้นทางการคมนาคมอย่างทั่วถึง</w:t>
      </w:r>
    </w:p>
    <w:p w:rsidR="007619C2" w:rsidRPr="007619C2" w:rsidRDefault="007619C2" w:rsidP="007619C2">
      <w:pPr>
        <w:spacing w:after="0"/>
        <w:ind w:firstLine="56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619C2">
        <w:rPr>
          <w:rFonts w:ascii="TH SarabunIT๙" w:eastAsia="Calibri" w:hAnsi="TH SarabunIT๙" w:cs="TH SarabunIT๙"/>
          <w:sz w:val="32"/>
          <w:szCs w:val="32"/>
        </w:rPr>
        <w:tab/>
        <w:t>3</w:t>
      </w:r>
      <w:r w:rsidRPr="007619C2">
        <w:rPr>
          <w:rFonts w:ascii="TH SarabunIT๙" w:eastAsia="Calibri" w:hAnsi="TH SarabunIT๙" w:cs="TH SarabunIT๙"/>
          <w:sz w:val="32"/>
          <w:szCs w:val="32"/>
          <w:cs/>
        </w:rPr>
        <w:t>)  ส่งเสริมสนับสนุนการวางระบบการพัฒนาด้านโครงสร้างพื้นฐานให้สอดคล้องกับความจำเป็น</w:t>
      </w:r>
      <w:r w:rsidRPr="007619C2">
        <w:rPr>
          <w:rFonts w:ascii="TH SarabunIT๙" w:eastAsia="Calibri" w:hAnsi="TH SarabunIT๙" w:cs="TH SarabunIT๙" w:hint="cs"/>
          <w:sz w:val="32"/>
          <w:szCs w:val="32"/>
          <w:cs/>
        </w:rPr>
        <w:br/>
      </w:r>
      <w:r w:rsidRPr="007619C2">
        <w:rPr>
          <w:rFonts w:ascii="TH SarabunIT๙" w:eastAsia="Calibri" w:hAnsi="TH SarabunIT๙" w:cs="TH SarabunIT๙"/>
          <w:sz w:val="32"/>
          <w:szCs w:val="32"/>
          <w:cs/>
        </w:rPr>
        <w:t>และความต้องการของประชาชน</w:t>
      </w:r>
    </w:p>
    <w:p w:rsidR="007619C2" w:rsidRPr="007619C2" w:rsidRDefault="007619C2" w:rsidP="007619C2">
      <w:pPr>
        <w:tabs>
          <w:tab w:val="left" w:pos="567"/>
        </w:tabs>
        <w:spacing w:after="0"/>
        <w:ind w:hanging="283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7619C2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7619C2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7619C2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7619C2">
        <w:rPr>
          <w:rFonts w:ascii="TH SarabunIT๙" w:eastAsia="Times New Roman" w:hAnsi="TH SarabunIT๙" w:cs="TH SarabunIT๙"/>
          <w:sz w:val="32"/>
          <w:szCs w:val="32"/>
        </w:rPr>
        <w:t>4</w:t>
      </w:r>
      <w:r w:rsidRPr="007619C2">
        <w:rPr>
          <w:rFonts w:ascii="TH SarabunIT๙" w:eastAsia="Times New Roman" w:hAnsi="TH SarabunIT๙" w:cs="TH SarabunIT๙"/>
          <w:sz w:val="32"/>
          <w:szCs w:val="32"/>
          <w:cs/>
        </w:rPr>
        <w:t>)  รณรงค์สร้างจิตสำนึกเพื่อป้องกันและแก้ไขปัญหามลพิษและปัญหาสิ่งแวดล้อมของชุมชนท้องถิ่น</w:t>
      </w:r>
      <w:r w:rsidRPr="007619C2">
        <w:rPr>
          <w:rFonts w:ascii="TH SarabunIT๙" w:eastAsia="Times New Roman" w:hAnsi="TH SarabunIT๙" w:cs="TH SarabunIT๙" w:hint="cs"/>
          <w:sz w:val="32"/>
          <w:szCs w:val="32"/>
          <w:cs/>
        </w:rPr>
        <w:br/>
      </w:r>
      <w:r w:rsidRPr="007619C2">
        <w:rPr>
          <w:rFonts w:ascii="TH SarabunIT๙" w:eastAsia="Times New Roman" w:hAnsi="TH SarabunIT๙" w:cs="TH SarabunIT๙"/>
          <w:sz w:val="32"/>
          <w:szCs w:val="32"/>
          <w:cs/>
        </w:rPr>
        <w:t>ทุ</w:t>
      </w:r>
      <w:r w:rsidRPr="007619C2">
        <w:rPr>
          <w:rFonts w:ascii="TH SarabunIT๙" w:eastAsia="Times New Roman" w:hAnsi="TH SarabunIT๙" w:cs="TH SarabunIT๙" w:hint="cs"/>
          <w:sz w:val="32"/>
          <w:szCs w:val="32"/>
          <w:cs/>
        </w:rPr>
        <w:t>ก</w:t>
      </w:r>
      <w:r w:rsidRPr="007619C2">
        <w:rPr>
          <w:rFonts w:ascii="TH SarabunIT๙" w:eastAsia="Times New Roman" w:hAnsi="TH SarabunIT๙" w:cs="TH SarabunIT๙"/>
          <w:sz w:val="32"/>
          <w:szCs w:val="32"/>
          <w:cs/>
        </w:rPr>
        <w:t xml:space="preserve">ระดับ  </w:t>
      </w:r>
    </w:p>
    <w:p w:rsidR="007619C2" w:rsidRPr="007619C2" w:rsidRDefault="007619C2" w:rsidP="007619C2">
      <w:pPr>
        <w:spacing w:after="0"/>
        <w:ind w:firstLine="567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619C2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619C2">
        <w:rPr>
          <w:rFonts w:ascii="TH SarabunIT๙" w:eastAsia="Calibri" w:hAnsi="TH SarabunIT๙" w:cs="TH SarabunIT๙"/>
          <w:sz w:val="32"/>
          <w:szCs w:val="32"/>
          <w:cs/>
        </w:rPr>
        <w:t>5)  จัดทำระบบกำจัดขยะแบบผสมผสานเทคโนโลยี และจัดการขยะมูลฝอยและสิ่งปฏิกูล</w:t>
      </w:r>
    </w:p>
    <w:p w:rsidR="007619C2" w:rsidRPr="007619C2" w:rsidRDefault="007619C2" w:rsidP="007619C2">
      <w:pPr>
        <w:spacing w:after="0"/>
        <w:ind w:firstLine="567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619C2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619C2">
        <w:rPr>
          <w:rFonts w:ascii="TH SarabunIT๙" w:eastAsia="Calibri" w:hAnsi="TH SarabunIT๙" w:cs="TH SarabunIT๙"/>
          <w:sz w:val="32"/>
          <w:szCs w:val="32"/>
          <w:cs/>
        </w:rPr>
        <w:t>6)  ส่งเสริมให้ประชาชนมีอาชีพเสริมเพิ่มรายได้ให้กับครอบครัว</w:t>
      </w:r>
    </w:p>
    <w:p w:rsidR="007619C2" w:rsidRPr="007619C2" w:rsidRDefault="007619C2" w:rsidP="007619C2">
      <w:pPr>
        <w:spacing w:after="0"/>
        <w:ind w:firstLine="567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619C2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619C2">
        <w:rPr>
          <w:rFonts w:ascii="TH SarabunIT๙" w:eastAsia="Calibri" w:hAnsi="TH SarabunIT๙" w:cs="TH SarabunIT๙"/>
          <w:sz w:val="32"/>
          <w:szCs w:val="32"/>
          <w:cs/>
        </w:rPr>
        <w:t xml:space="preserve">7)  พัฒนาและส่งเสริมประเพณีของชุมชนท้องถิ่นบึงกาฬ  โดยการอนุรักษ์สืบสานต่อและเชื่อมโยงสู่       </w:t>
      </w:r>
    </w:p>
    <w:p w:rsidR="007619C2" w:rsidRPr="007619C2" w:rsidRDefault="007619C2" w:rsidP="007619C2">
      <w:pPr>
        <w:spacing w:after="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619C2">
        <w:rPr>
          <w:rFonts w:ascii="TH SarabunIT๙" w:eastAsia="Calibri" w:hAnsi="TH SarabunIT๙" w:cs="TH SarabunIT๙"/>
          <w:sz w:val="32"/>
          <w:szCs w:val="32"/>
          <w:cs/>
        </w:rPr>
        <w:t>กิจกรรมการท่องเที่ยว</w:t>
      </w:r>
    </w:p>
    <w:p w:rsidR="007619C2" w:rsidRPr="007619C2" w:rsidRDefault="007619C2" w:rsidP="007619C2">
      <w:pPr>
        <w:spacing w:after="0"/>
        <w:ind w:firstLine="567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619C2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619C2">
        <w:rPr>
          <w:rFonts w:ascii="TH SarabunIT๙" w:eastAsia="Calibri" w:hAnsi="TH SarabunIT๙" w:cs="TH SarabunIT๙"/>
          <w:sz w:val="32"/>
          <w:szCs w:val="32"/>
          <w:cs/>
        </w:rPr>
        <w:t>8)  ส่งเสริมความเข้มแข็งของชุมชน</w:t>
      </w:r>
    </w:p>
    <w:p w:rsidR="007619C2" w:rsidRPr="007619C2" w:rsidRDefault="007619C2" w:rsidP="007619C2">
      <w:pPr>
        <w:spacing w:after="0"/>
        <w:ind w:firstLine="567"/>
        <w:rPr>
          <w:rFonts w:ascii="TH SarabunIT๙" w:eastAsia="Calibri" w:hAnsi="TH SarabunIT๙" w:cs="TH SarabunIT๙"/>
          <w:sz w:val="32"/>
          <w:szCs w:val="32"/>
        </w:rPr>
      </w:pPr>
      <w:r w:rsidRPr="007619C2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619C2">
        <w:rPr>
          <w:rFonts w:ascii="TH SarabunIT๙" w:eastAsia="Calibri" w:hAnsi="TH SarabunIT๙" w:cs="TH SarabunIT๙"/>
          <w:sz w:val="32"/>
          <w:szCs w:val="32"/>
          <w:cs/>
        </w:rPr>
        <w:t>9)  ส่งเสริมและพัฒนาการศึกษาสำหรับโรงเรียนในเขตและศูนย์พัฒนาเด็กเล็ก</w:t>
      </w:r>
    </w:p>
    <w:p w:rsidR="007619C2" w:rsidRPr="007619C2" w:rsidRDefault="007619C2" w:rsidP="007619C2">
      <w:pPr>
        <w:spacing w:after="0"/>
        <w:ind w:left="709" w:hanging="199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619C2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619C2">
        <w:rPr>
          <w:rFonts w:ascii="TH SarabunIT๙" w:eastAsia="Calibri" w:hAnsi="TH SarabunIT๙" w:cs="TH SarabunIT๙"/>
          <w:sz w:val="32"/>
          <w:szCs w:val="32"/>
          <w:cs/>
        </w:rPr>
        <w:t>10) สนับสนุนบุคลากรในสังกัด ให้ได้รับการศึกษา อบรม การทำวิจัย เพิ่มพูนความรู้ เพื่อยกระดับ</w:t>
      </w:r>
    </w:p>
    <w:p w:rsidR="007619C2" w:rsidRPr="007619C2" w:rsidRDefault="007619C2" w:rsidP="007619C2">
      <w:pPr>
        <w:spacing w:after="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619C2">
        <w:rPr>
          <w:rFonts w:ascii="TH SarabunIT๙" w:eastAsia="Calibri" w:hAnsi="TH SarabunIT๙" w:cs="TH SarabunIT๙"/>
          <w:sz w:val="32"/>
          <w:szCs w:val="32"/>
          <w:cs/>
        </w:rPr>
        <w:t xml:space="preserve">ประสิทธิภาพ การทำงานให้เกิดประสิทธิผลในการบริการประชาชน </w:t>
      </w:r>
    </w:p>
    <w:p w:rsidR="007619C2" w:rsidRPr="007619C2" w:rsidRDefault="007619C2" w:rsidP="007619C2">
      <w:pPr>
        <w:spacing w:after="0"/>
        <w:ind w:left="709" w:hanging="454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619C2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619C2">
        <w:rPr>
          <w:rFonts w:ascii="TH SarabunIT๙" w:eastAsia="Calibri" w:hAnsi="TH SarabunIT๙" w:cs="TH SarabunIT๙"/>
          <w:sz w:val="32"/>
          <w:szCs w:val="32"/>
          <w:cs/>
        </w:rPr>
        <w:t>11)  เพิ่มประสิทธิภาพในการปฏิบัติราชการ</w:t>
      </w:r>
    </w:p>
    <w:p w:rsidR="007619C2" w:rsidRPr="007619C2" w:rsidRDefault="007619C2" w:rsidP="007619C2">
      <w:pPr>
        <w:autoSpaceDE w:val="0"/>
        <w:autoSpaceDN w:val="0"/>
        <w:adjustRightInd w:val="0"/>
        <w:spacing w:after="1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7619C2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จุดยืนทางยุทธศาสตร์</w:t>
      </w:r>
    </w:p>
    <w:p w:rsidR="007619C2" w:rsidRPr="007619C2" w:rsidRDefault="007619C2" w:rsidP="007619C2">
      <w:pPr>
        <w:spacing w:after="0"/>
        <w:rPr>
          <w:rFonts w:ascii="TH SarabunIT๙" w:eastAsia="Angsana New" w:hAnsi="TH SarabunIT๙" w:cs="TH SarabunIT๙"/>
          <w:sz w:val="32"/>
          <w:szCs w:val="32"/>
        </w:rPr>
      </w:pPr>
      <w:r w:rsidRPr="007619C2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ab/>
      </w:r>
      <w:r w:rsidRPr="007619C2">
        <w:rPr>
          <w:rFonts w:ascii="TH SarabunIT๙" w:eastAsia="Angsana New" w:hAnsi="TH SarabunIT๙" w:cs="TH SarabunIT๙"/>
          <w:sz w:val="32"/>
          <w:szCs w:val="32"/>
          <w:cs/>
        </w:rPr>
        <w:t>๑)  การพัฒนาชุมชนให้น่าอยู่มีความเข้มแข็ง โดยได้รับบริการสาธารณะด้านโครงสร้างพื้นฐานที่จำเป็นเพื่อรองรับการขยายตัวของชุมชนและเศรษฐกิจ</w:t>
      </w:r>
      <w:r w:rsidRPr="007619C2">
        <w:rPr>
          <w:rFonts w:ascii="TH SarabunIT๙" w:eastAsia="Angsana New" w:hAnsi="TH SarabunIT๙" w:cs="TH SarabunIT๙"/>
          <w:sz w:val="32"/>
          <w:szCs w:val="32"/>
        </w:rPr>
        <w:t xml:space="preserve"> </w:t>
      </w:r>
    </w:p>
    <w:p w:rsidR="007619C2" w:rsidRPr="007619C2" w:rsidRDefault="007619C2" w:rsidP="007619C2">
      <w:pPr>
        <w:spacing w:after="0"/>
        <w:ind w:firstLine="284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7619C2"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Pr="007619C2">
        <w:rPr>
          <w:rFonts w:ascii="TH SarabunIT๙" w:eastAsia="Angsana New" w:hAnsi="TH SarabunIT๙" w:cs="TH SarabunIT๙"/>
          <w:sz w:val="32"/>
          <w:szCs w:val="32"/>
          <w:cs/>
        </w:rPr>
        <w:t>๒)  การพัฒนาระบบการศึกษาและส่งเสริมศิลปวัฒนธรรมท้องถิ่น</w:t>
      </w:r>
    </w:p>
    <w:p w:rsidR="007619C2" w:rsidRPr="007619C2" w:rsidRDefault="007619C2" w:rsidP="007619C2">
      <w:pPr>
        <w:spacing w:after="0"/>
        <w:ind w:firstLine="284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7619C2"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Pr="007619C2">
        <w:rPr>
          <w:rFonts w:ascii="TH SarabunIT๙" w:eastAsia="Angsana New" w:hAnsi="TH SarabunIT๙" w:cs="TH SarabunIT๙"/>
          <w:sz w:val="32"/>
          <w:szCs w:val="32"/>
          <w:cs/>
        </w:rPr>
        <w:t>๓)  ส่งเสริมและพัฒนาศักยภาพคนและความเข้มแข็งของชุมชนในการพึ่งตนเอง</w:t>
      </w:r>
    </w:p>
    <w:p w:rsidR="007619C2" w:rsidRPr="007619C2" w:rsidRDefault="007619C2" w:rsidP="007619C2">
      <w:pPr>
        <w:spacing w:after="0"/>
        <w:ind w:firstLine="284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7619C2"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Pr="007619C2">
        <w:rPr>
          <w:rFonts w:ascii="TH SarabunIT๙" w:eastAsia="Angsana New" w:hAnsi="TH SarabunIT๙" w:cs="TH SarabunIT๙"/>
          <w:sz w:val="32"/>
          <w:szCs w:val="32"/>
          <w:cs/>
        </w:rPr>
        <w:t>๔)  การกำจัดขยะมูลฝอย</w:t>
      </w:r>
      <w:r w:rsidRPr="007619C2">
        <w:rPr>
          <w:rFonts w:ascii="TH SarabunIT๙" w:eastAsia="Angsana New" w:hAnsi="TH SarabunIT๙" w:cs="TH SarabunIT๙"/>
          <w:sz w:val="32"/>
          <w:szCs w:val="32"/>
        </w:rPr>
        <w:t xml:space="preserve">  </w:t>
      </w:r>
      <w:r w:rsidRPr="007619C2">
        <w:rPr>
          <w:rFonts w:ascii="TH SarabunIT๙" w:eastAsia="Angsana New" w:hAnsi="TH SarabunIT๙" w:cs="TH SarabunIT๙"/>
          <w:sz w:val="32"/>
          <w:szCs w:val="32"/>
          <w:cs/>
        </w:rPr>
        <w:t>สิ่งปฏิกูลและมลภาวะสิ่งแวดล้อมที่มีอย่างยั่งยืน</w:t>
      </w:r>
    </w:p>
    <w:p w:rsidR="007619C2" w:rsidRPr="007619C2" w:rsidRDefault="007619C2" w:rsidP="007619C2">
      <w:pPr>
        <w:spacing w:after="0"/>
        <w:ind w:firstLine="284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7619C2"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Pr="007619C2">
        <w:rPr>
          <w:rFonts w:ascii="TH SarabunIT๙" w:eastAsia="Angsana New" w:hAnsi="TH SarabunIT๙" w:cs="TH SarabunIT๙"/>
          <w:sz w:val="32"/>
          <w:szCs w:val="32"/>
          <w:cs/>
        </w:rPr>
        <w:t>๕)  การพัฒนาระบบการบริหารจัดการภาครัฐที่ดีและมีส่วนร่วมจากทุกภาคส่วน</w:t>
      </w:r>
    </w:p>
    <w:p w:rsidR="007619C2" w:rsidRPr="007619C2" w:rsidRDefault="007619C2" w:rsidP="007619C2">
      <w:pPr>
        <w:autoSpaceDE w:val="0"/>
        <w:autoSpaceDN w:val="0"/>
        <w:adjustRightInd w:val="0"/>
        <w:spacing w:after="120"/>
        <w:ind w:left="964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7619C2" w:rsidRPr="007619C2" w:rsidRDefault="007619C2" w:rsidP="007619C2">
      <w:pPr>
        <w:autoSpaceDE w:val="0"/>
        <w:autoSpaceDN w:val="0"/>
        <w:adjustRightInd w:val="0"/>
        <w:spacing w:after="120"/>
        <w:ind w:left="964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7619C2" w:rsidRPr="007619C2" w:rsidRDefault="007619C2" w:rsidP="007619C2">
      <w:pPr>
        <w:spacing w:after="120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7619C2">
        <w:rPr>
          <w:rFonts w:ascii="TH SarabunIT๙" w:eastAsia="Calibri" w:hAnsi="TH SarabunIT๙" w:cs="TH SarabunIT๙" w:hint="cs"/>
          <w:b/>
          <w:bCs/>
          <w:sz w:val="36"/>
          <w:szCs w:val="36"/>
        </w:rPr>
        <w:sym w:font="Wingdings 2" w:char="F0DE"/>
      </w:r>
      <w:r w:rsidRPr="007619C2">
        <w:rPr>
          <w:rFonts w:ascii="TH SarabunIT๙" w:eastAsia="Calibri" w:hAnsi="TH SarabunIT๙" w:cs="TH SarabunIT๙" w:hint="cs"/>
          <w:b/>
          <w:bCs/>
          <w:sz w:val="36"/>
          <w:szCs w:val="36"/>
        </w:rPr>
        <w:sym w:font="Wingdings 2" w:char="F0DE"/>
      </w:r>
      <w:r w:rsidRPr="007619C2">
        <w:rPr>
          <w:rFonts w:ascii="TH SarabunIT๙" w:eastAsia="Calibri" w:hAnsi="TH SarabunIT๙" w:cs="TH SarabunIT๙" w:hint="cs"/>
          <w:b/>
          <w:bCs/>
          <w:sz w:val="36"/>
          <w:szCs w:val="36"/>
        </w:rPr>
        <w:sym w:font="Wingdings 2" w:char="F0DE"/>
      </w:r>
      <w:r w:rsidRPr="007619C2">
        <w:rPr>
          <w:rFonts w:ascii="TH SarabunIT๙" w:eastAsia="Calibri" w:hAnsi="TH SarabunIT๙" w:cs="TH SarabunIT๙" w:hint="cs"/>
          <w:b/>
          <w:bCs/>
          <w:sz w:val="36"/>
          <w:szCs w:val="36"/>
        </w:rPr>
        <w:sym w:font="Wingdings 2" w:char="F0DE"/>
      </w:r>
      <w:r w:rsidRPr="007619C2">
        <w:rPr>
          <w:rFonts w:ascii="TH SarabunIT๙" w:eastAsia="Calibri" w:hAnsi="TH SarabunIT๙" w:cs="TH SarabunIT๙" w:hint="cs"/>
          <w:b/>
          <w:bCs/>
          <w:sz w:val="36"/>
          <w:szCs w:val="36"/>
        </w:rPr>
        <w:sym w:font="Wingdings 2" w:char="F0DE"/>
      </w:r>
      <w:r w:rsidRPr="007619C2">
        <w:rPr>
          <w:rFonts w:ascii="TH SarabunIT๙" w:eastAsia="Calibri" w:hAnsi="TH SarabunIT๙" w:cs="TH SarabunIT๙" w:hint="cs"/>
          <w:b/>
          <w:bCs/>
          <w:sz w:val="36"/>
          <w:szCs w:val="36"/>
        </w:rPr>
        <w:sym w:font="Wingdings 2" w:char="F0DE"/>
      </w:r>
      <w:r w:rsidRPr="007619C2">
        <w:rPr>
          <w:rFonts w:ascii="TH SarabunIT๙" w:eastAsia="Calibri" w:hAnsi="TH SarabunIT๙" w:cs="TH SarabunIT๙" w:hint="cs"/>
          <w:b/>
          <w:bCs/>
          <w:sz w:val="36"/>
          <w:szCs w:val="36"/>
        </w:rPr>
        <w:sym w:font="Wingdings 2" w:char="F0DE"/>
      </w:r>
      <w:r w:rsidRPr="007619C2">
        <w:rPr>
          <w:rFonts w:ascii="TH SarabunIT๙" w:eastAsia="Calibri" w:hAnsi="TH SarabunIT๙" w:cs="TH SarabunIT๙" w:hint="cs"/>
          <w:b/>
          <w:bCs/>
          <w:sz w:val="36"/>
          <w:szCs w:val="36"/>
        </w:rPr>
        <w:sym w:font="Wingdings 2" w:char="F0DE"/>
      </w:r>
      <w:r w:rsidRPr="007619C2">
        <w:rPr>
          <w:rFonts w:ascii="TH SarabunIT๙" w:eastAsia="Calibri" w:hAnsi="TH SarabunIT๙" w:cs="TH SarabunIT๙" w:hint="cs"/>
          <w:b/>
          <w:bCs/>
          <w:sz w:val="36"/>
          <w:szCs w:val="36"/>
        </w:rPr>
        <w:sym w:font="Wingdings 2" w:char="F0DE"/>
      </w:r>
    </w:p>
    <w:p w:rsidR="007619C2" w:rsidRPr="007619C2" w:rsidRDefault="007619C2" w:rsidP="007619C2">
      <w:pPr>
        <w:spacing w:after="120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:rsidR="007619C2" w:rsidRPr="007619C2" w:rsidRDefault="007619C2" w:rsidP="007619C2">
      <w:pPr>
        <w:spacing w:after="120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:rsidR="007619C2" w:rsidRPr="007619C2" w:rsidRDefault="007619C2" w:rsidP="007619C2">
      <w:pPr>
        <w:spacing w:after="120"/>
        <w:ind w:left="142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:rsidR="007619C2" w:rsidRPr="007619C2" w:rsidRDefault="007619C2" w:rsidP="007619C2">
      <w:pPr>
        <w:spacing w:after="120"/>
        <w:ind w:left="142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:rsidR="007619C2" w:rsidRPr="007619C2" w:rsidRDefault="007619C2" w:rsidP="007619C2">
      <w:pPr>
        <w:spacing w:after="120"/>
        <w:ind w:left="142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:rsidR="007619C2" w:rsidRPr="007619C2" w:rsidRDefault="007619C2" w:rsidP="007619C2">
      <w:pPr>
        <w:spacing w:after="0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7619C2">
        <w:rPr>
          <w:rFonts w:ascii="TH SarabunIT๙" w:eastAsia="Calibri" w:hAnsi="TH SarabunIT๙" w:cs="TH SarabunIT๙"/>
          <w:b/>
          <w:bCs/>
          <w:sz w:val="32"/>
          <w:szCs w:val="32"/>
        </w:rPr>
        <w:lastRenderedPageBreak/>
        <w:t>-6-</w:t>
      </w:r>
    </w:p>
    <w:p w:rsidR="007619C2" w:rsidRPr="007619C2" w:rsidRDefault="007619C2" w:rsidP="007619C2">
      <w:pPr>
        <w:spacing w:after="0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7619C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ส่วนที่  2  </w:t>
      </w:r>
    </w:p>
    <w:p w:rsidR="007619C2" w:rsidRPr="007619C2" w:rsidRDefault="007619C2" w:rsidP="007619C2">
      <w:pPr>
        <w:spacing w:after="0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7619C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การนำแผนพัฒนาท้องถิ่นสี่ปีไปสู่การปฏิบัติ</w:t>
      </w:r>
    </w:p>
    <w:p w:rsidR="007619C2" w:rsidRPr="007619C2" w:rsidRDefault="007619C2" w:rsidP="007619C2">
      <w:pPr>
        <w:spacing w:after="0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7619C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การติดตามและประเมินผลแผนพัฒนา</w:t>
      </w:r>
    </w:p>
    <w:p w:rsidR="007619C2" w:rsidRPr="007619C2" w:rsidRDefault="007619C2" w:rsidP="007619C2">
      <w:pPr>
        <w:spacing w:after="0"/>
        <w:ind w:left="964"/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p w:rsidR="007619C2" w:rsidRPr="007619C2" w:rsidRDefault="007619C2" w:rsidP="007619C2">
      <w:pPr>
        <w:spacing w:after="0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7619C2">
        <w:rPr>
          <w:rFonts w:ascii="TH SarabunIT๙" w:eastAsia="Calibri" w:hAnsi="TH SarabunIT๙" w:cs="TH SarabunIT๙"/>
          <w:b/>
          <w:bCs/>
          <w:sz w:val="34"/>
          <w:szCs w:val="34"/>
          <w:cs/>
        </w:rPr>
        <w:tab/>
      </w:r>
      <w:r w:rsidRPr="007619C2">
        <w:rPr>
          <w:rFonts w:ascii="TH SarabunIT๙" w:eastAsia="Calibri" w:hAnsi="TH SarabunIT๙" w:cs="TH SarabunIT๙"/>
          <w:b/>
          <w:bCs/>
          <w:sz w:val="34"/>
          <w:szCs w:val="34"/>
          <w:cs/>
        </w:rPr>
        <w:tab/>
      </w:r>
      <w:r w:rsidRPr="007619C2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การติดตามและประเมินผลการดำเนินงานของเทศบาลตำบลบึงกาฬ  ได้ดำเนินการตามระเบียบกระทรวงมหาดไทยว่าด้วยการจัดทำแผนพัฒนาขององค์กรปกครองส่วนท้องถิ่น พ.ศ.2548 และ ฉบับที่ 2 </w:t>
      </w:r>
      <w:r w:rsidRPr="007619C2">
        <w:rPr>
          <w:rFonts w:ascii="TH SarabunIT๙" w:eastAsia="Calibri" w:hAnsi="TH SarabunIT๙" w:cs="TH SarabunIT๙"/>
          <w:sz w:val="32"/>
          <w:szCs w:val="32"/>
          <w:cs/>
        </w:rPr>
        <w:br/>
      </w:r>
      <w:r w:rsidRPr="007619C2">
        <w:rPr>
          <w:rFonts w:ascii="TH SarabunIT๙" w:eastAsia="Calibri" w:hAnsi="TH SarabunIT๙" w:cs="TH SarabunIT๙" w:hint="cs"/>
          <w:sz w:val="32"/>
          <w:szCs w:val="32"/>
          <w:cs/>
        </w:rPr>
        <w:t>พ.ศ.2559  ข้อ 29  หมวด 6 การติดตามและประเมินผลแผนพัฒนา  โดยผู้บริหารเทศบาลตำบลบึงกาฬได้แต่งตั้งคณะกรรมติดตามและประเมินผลแผนพัฒนาเทศบาลตำบลบึงกาฬ เพื่อทำหน้าที่ในการกำหนดแนวทางและวิธีการในการติดตามและประเมินผลการดำเนินงานของเทศบาลตำบลบึงกาฬ  โดยให้ทุกภาคส่วนราชการ</w:t>
      </w:r>
      <w:r w:rsidRPr="007619C2">
        <w:rPr>
          <w:rFonts w:ascii="TH SarabunIT๙" w:eastAsia="Calibri" w:hAnsi="TH SarabunIT๙" w:cs="TH SarabunIT๙"/>
          <w:sz w:val="32"/>
          <w:szCs w:val="32"/>
          <w:cs/>
        </w:rPr>
        <w:br/>
      </w:r>
      <w:r w:rsidRPr="007619C2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ถือปฏิบัติและจัดทำรายงานการติดตามและประเมินผลทุกไตรมาส  โดยมีงานวิเคราะห์นโยบายและแผน  </w:t>
      </w:r>
      <w:r w:rsidRPr="007619C2">
        <w:rPr>
          <w:rFonts w:ascii="TH SarabunIT๙" w:eastAsia="Calibri" w:hAnsi="TH SarabunIT๙" w:cs="TH SarabunIT๙"/>
          <w:sz w:val="32"/>
          <w:szCs w:val="32"/>
          <w:cs/>
        </w:rPr>
        <w:br/>
      </w:r>
      <w:r w:rsidRPr="007619C2">
        <w:rPr>
          <w:rFonts w:ascii="TH SarabunIT๙" w:eastAsia="Calibri" w:hAnsi="TH SarabunIT๙" w:cs="TH SarabunIT๙" w:hint="cs"/>
          <w:sz w:val="32"/>
          <w:szCs w:val="32"/>
          <w:cs/>
        </w:rPr>
        <w:t>ทำหน้าที่รวบรวมและจัดทำรายงานสรุปผลการติดตามและประเมินผลแผนพัฒนา  รายงานผลและเสนอความเห็นซึ่งได้จากการติดตาม</w:t>
      </w:r>
      <w:r w:rsidRPr="007619C2">
        <w:rPr>
          <w:rFonts w:ascii="TH SarabunIT๙" w:eastAsia="AngsanaNew" w:hAnsi="TH SarabunIT๙" w:cs="TH SarabunIT๙" w:hint="cs"/>
          <w:sz w:val="32"/>
          <w:szCs w:val="32"/>
          <w:cs/>
        </w:rPr>
        <w:t>และประเมินผลแผนพัฒนาต่อผู้บริหารท้องถิ่น  เพื่อให้ผู้บริหารท้องถิ่นเสนอต่อสภาท้องถิ่น  คณะกรรมการท้องถิ่นและประกาศผลการติดตามและประเมินผลแผนพัฒนาท้องถิ่นให้ประชาชนทราบโดยทั่วกันอย่างน้อยปีละสองครั้งภายในเดือนเมษายนและตุลาคมของทุกปี</w:t>
      </w:r>
    </w:p>
    <w:p w:rsidR="007619C2" w:rsidRPr="007619C2" w:rsidRDefault="007619C2" w:rsidP="007619C2">
      <w:pPr>
        <w:spacing w:after="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7619C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คณะกรรมการติดตามและประเมินผลแผนพัฒนา</w:t>
      </w:r>
    </w:p>
    <w:p w:rsidR="007619C2" w:rsidRPr="007619C2" w:rsidRDefault="007619C2" w:rsidP="007619C2">
      <w:pPr>
        <w:spacing w:after="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619C2">
        <w:rPr>
          <w:rFonts w:ascii="TH SarabunIT๙" w:eastAsia="Calibri" w:hAnsi="TH SarabunIT๙" w:cs="TH SarabunIT๙"/>
          <w:sz w:val="34"/>
          <w:szCs w:val="34"/>
          <w:cs/>
        </w:rPr>
        <w:tab/>
      </w:r>
      <w:r w:rsidRPr="007619C2">
        <w:rPr>
          <w:rFonts w:ascii="TH SarabunIT๙" w:eastAsia="Calibri" w:hAnsi="TH SarabunIT๙" w:cs="TH SarabunIT๙" w:hint="cs"/>
          <w:sz w:val="34"/>
          <w:szCs w:val="34"/>
          <w:cs/>
        </w:rPr>
        <w:tab/>
      </w:r>
      <w:r w:rsidRPr="007619C2">
        <w:rPr>
          <w:rFonts w:ascii="TH SarabunIT๙" w:eastAsia="Calibri" w:hAnsi="TH SarabunIT๙" w:cs="TH SarabunIT๙" w:hint="cs"/>
          <w:sz w:val="32"/>
          <w:szCs w:val="32"/>
          <w:cs/>
        </w:rPr>
        <w:t>ตามระเบียบกระทรวงมหาดไทยว่าด้วยการจัดทำแผนพัฒนาขององค์กรปกครองส่วนท้องถิ่น พ.ศ.2548  กำหนดให้ผู้บริหารท้องถิ่นแต่งตั้งคณะกรรมการติดตามและประเมินผลแผนพัฒนาท้องถิ่นและเทศบาลตำบลบึงกาฬ  ได้มีคำสั่งที่ 117/2559  ลงวันที่  1  มีนาคม  พ.ศ.2559  ประกอบด้วย</w:t>
      </w:r>
    </w:p>
    <w:p w:rsidR="007619C2" w:rsidRPr="007619C2" w:rsidRDefault="007619C2" w:rsidP="007619C2">
      <w:pPr>
        <w:spacing w:after="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619C2">
        <w:rPr>
          <w:rFonts w:ascii="TH SarabunIT๙" w:eastAsia="Calibri" w:hAnsi="TH SarabunIT๙" w:cs="TH SarabunIT๙" w:hint="cs"/>
          <w:sz w:val="34"/>
          <w:szCs w:val="34"/>
          <w:cs/>
        </w:rPr>
        <w:tab/>
      </w:r>
      <w:r w:rsidRPr="007619C2">
        <w:rPr>
          <w:rFonts w:ascii="TH SarabunIT๙" w:eastAsia="Calibri" w:hAnsi="TH SarabunIT๙" w:cs="TH SarabunIT๙"/>
          <w:sz w:val="32"/>
          <w:szCs w:val="32"/>
          <w:cs/>
        </w:rPr>
        <w:t>1.</w:t>
      </w:r>
      <w:r w:rsidRPr="007619C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7619C2">
        <w:rPr>
          <w:rFonts w:ascii="TH SarabunIT๙" w:eastAsia="Calibri" w:hAnsi="TH SarabunIT๙" w:cs="TH SarabunIT๙"/>
          <w:sz w:val="32"/>
          <w:szCs w:val="32"/>
          <w:cs/>
        </w:rPr>
        <w:t>นาย</w:t>
      </w:r>
      <w:r w:rsidRPr="007619C2">
        <w:rPr>
          <w:rFonts w:ascii="TH SarabunIT๙" w:eastAsia="Calibri" w:hAnsi="TH SarabunIT๙" w:cs="TH SarabunIT๙" w:hint="cs"/>
          <w:sz w:val="32"/>
          <w:szCs w:val="32"/>
          <w:cs/>
        </w:rPr>
        <w:t>เชิดชัย  เจริญดี</w:t>
      </w:r>
      <w:r w:rsidRPr="007619C2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619C2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619C2">
        <w:rPr>
          <w:rFonts w:ascii="TH SarabunIT๙" w:eastAsia="Calibri" w:hAnsi="TH SarabunIT๙" w:cs="TH SarabunIT๙" w:hint="cs"/>
          <w:sz w:val="32"/>
          <w:szCs w:val="32"/>
          <w:cs/>
        </w:rPr>
        <w:tab/>
        <w:t>รองปลัดเทศบาล</w:t>
      </w:r>
      <w:r w:rsidRPr="007619C2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619C2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619C2">
        <w:rPr>
          <w:rFonts w:ascii="TH SarabunIT๙" w:eastAsia="Calibri" w:hAnsi="TH SarabunIT๙" w:cs="TH SarabunIT๙" w:hint="cs"/>
          <w:sz w:val="32"/>
          <w:szCs w:val="32"/>
          <w:cs/>
        </w:rPr>
        <w:tab/>
        <w:t>ประธาน</w:t>
      </w:r>
      <w:r w:rsidRPr="007619C2">
        <w:rPr>
          <w:rFonts w:ascii="TH SarabunIT๙" w:eastAsia="Calibri" w:hAnsi="TH SarabunIT๙" w:cs="TH SarabunIT๙"/>
          <w:sz w:val="32"/>
          <w:szCs w:val="32"/>
          <w:cs/>
        </w:rPr>
        <w:t>กรรมการ</w:t>
      </w:r>
    </w:p>
    <w:p w:rsidR="007619C2" w:rsidRPr="007619C2" w:rsidRDefault="007619C2" w:rsidP="007619C2">
      <w:pPr>
        <w:spacing w:after="0"/>
        <w:rPr>
          <w:rFonts w:ascii="TH SarabunIT๙" w:eastAsia="Cordia New" w:hAnsi="TH SarabunIT๙" w:cs="TH SarabunIT๙"/>
          <w:sz w:val="32"/>
          <w:szCs w:val="32"/>
        </w:rPr>
      </w:pPr>
      <w:r w:rsidRPr="007619C2">
        <w:rPr>
          <w:rFonts w:ascii="TH SarabunIT๙" w:eastAsia="Cordia New" w:hAnsi="TH SarabunIT๙" w:cs="TH SarabunIT๙"/>
          <w:sz w:val="32"/>
          <w:szCs w:val="32"/>
        </w:rPr>
        <w:tab/>
        <w:t>2</w:t>
      </w:r>
      <w:r w:rsidRPr="007619C2">
        <w:rPr>
          <w:rFonts w:ascii="TH SarabunIT๙" w:eastAsia="Cordia New" w:hAnsi="TH SarabunIT๙" w:cs="TH SarabunIT๙"/>
          <w:sz w:val="32"/>
          <w:szCs w:val="32"/>
          <w:cs/>
        </w:rPr>
        <w:t>. นา</w:t>
      </w:r>
      <w:r w:rsidRPr="007619C2">
        <w:rPr>
          <w:rFonts w:ascii="TH SarabunIT๙" w:eastAsia="Cordia New" w:hAnsi="TH SarabunIT๙" w:cs="TH SarabunIT๙" w:hint="cs"/>
          <w:sz w:val="32"/>
          <w:szCs w:val="32"/>
          <w:cs/>
        </w:rPr>
        <w:t>ยอินตา   เพ็งทอง</w:t>
      </w:r>
      <w:r w:rsidRPr="007619C2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7619C2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7619C2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7619C2">
        <w:rPr>
          <w:rFonts w:ascii="TH SarabunIT๙" w:eastAsia="Cordia New" w:hAnsi="TH SarabunIT๙" w:cs="TH SarabunIT๙"/>
          <w:sz w:val="32"/>
          <w:szCs w:val="32"/>
          <w:cs/>
        </w:rPr>
        <w:t>สมาชิกสภาเทศบาล</w:t>
      </w:r>
      <w:r w:rsidRPr="007619C2">
        <w:rPr>
          <w:rFonts w:ascii="TH SarabunIT๙" w:eastAsia="Cordia New" w:hAnsi="TH SarabunIT๙" w:cs="TH SarabunIT๙"/>
          <w:sz w:val="32"/>
          <w:szCs w:val="32"/>
        </w:rPr>
        <w:tab/>
      </w:r>
      <w:r w:rsidRPr="007619C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619C2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7619C2">
        <w:rPr>
          <w:rFonts w:ascii="TH SarabunIT๙" w:eastAsia="Cordia New" w:hAnsi="TH SarabunIT๙" w:cs="TH SarabunIT๙"/>
          <w:sz w:val="32"/>
          <w:szCs w:val="32"/>
          <w:cs/>
        </w:rPr>
        <w:t>กรรมการ</w:t>
      </w:r>
    </w:p>
    <w:p w:rsidR="007619C2" w:rsidRPr="007619C2" w:rsidRDefault="007619C2" w:rsidP="007619C2">
      <w:pPr>
        <w:spacing w:after="0"/>
        <w:rPr>
          <w:rFonts w:ascii="TH SarabunIT๙" w:eastAsia="Cordia New" w:hAnsi="TH SarabunIT๙" w:cs="TH SarabunIT๙"/>
          <w:sz w:val="32"/>
          <w:szCs w:val="32"/>
        </w:rPr>
      </w:pPr>
      <w:r w:rsidRPr="007619C2">
        <w:rPr>
          <w:rFonts w:ascii="TH SarabunIT๙" w:eastAsia="Cordia New" w:hAnsi="TH SarabunIT๙" w:cs="TH SarabunIT๙"/>
          <w:sz w:val="32"/>
          <w:szCs w:val="32"/>
        </w:rPr>
        <w:tab/>
        <w:t>3</w:t>
      </w:r>
      <w:r w:rsidRPr="007619C2">
        <w:rPr>
          <w:rFonts w:ascii="TH SarabunIT๙" w:eastAsia="Cordia New" w:hAnsi="TH SarabunIT๙" w:cs="TH SarabunIT๙"/>
          <w:sz w:val="32"/>
          <w:szCs w:val="32"/>
          <w:cs/>
        </w:rPr>
        <w:t>. นา</w:t>
      </w:r>
      <w:r w:rsidRPr="007619C2">
        <w:rPr>
          <w:rFonts w:ascii="TH SarabunIT๙" w:eastAsia="Cordia New" w:hAnsi="TH SarabunIT๙" w:cs="TH SarabunIT๙" w:hint="cs"/>
          <w:sz w:val="32"/>
          <w:szCs w:val="32"/>
          <w:cs/>
        </w:rPr>
        <w:t>ยชาตรี   เชิดพุทธ</w:t>
      </w:r>
      <w:r w:rsidRPr="007619C2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7619C2">
        <w:rPr>
          <w:rFonts w:ascii="TH SarabunIT๙" w:eastAsia="Cordia New" w:hAnsi="TH SarabunIT๙" w:cs="TH SarabunIT๙"/>
          <w:sz w:val="32"/>
          <w:szCs w:val="32"/>
        </w:rPr>
        <w:tab/>
      </w:r>
      <w:r w:rsidRPr="007619C2">
        <w:rPr>
          <w:rFonts w:ascii="TH SarabunIT๙" w:eastAsia="Cordia New" w:hAnsi="TH SarabunIT๙" w:cs="TH SarabunIT๙"/>
          <w:sz w:val="32"/>
          <w:szCs w:val="32"/>
        </w:rPr>
        <w:tab/>
      </w:r>
      <w:r w:rsidRPr="007619C2">
        <w:rPr>
          <w:rFonts w:ascii="TH SarabunIT๙" w:eastAsia="Cordia New" w:hAnsi="TH SarabunIT๙" w:cs="TH SarabunIT๙"/>
          <w:sz w:val="32"/>
          <w:szCs w:val="32"/>
          <w:cs/>
        </w:rPr>
        <w:t>สมาชิกสภาเทศบาล</w:t>
      </w:r>
      <w:r w:rsidRPr="007619C2">
        <w:rPr>
          <w:rFonts w:ascii="TH SarabunIT๙" w:eastAsia="Cordia New" w:hAnsi="TH SarabunIT๙" w:cs="TH SarabunIT๙"/>
          <w:sz w:val="32"/>
          <w:szCs w:val="32"/>
        </w:rPr>
        <w:tab/>
      </w:r>
      <w:r w:rsidRPr="007619C2">
        <w:rPr>
          <w:rFonts w:ascii="TH SarabunIT๙" w:eastAsia="Cordia New" w:hAnsi="TH SarabunIT๙" w:cs="TH SarabunIT๙"/>
          <w:sz w:val="32"/>
          <w:szCs w:val="32"/>
        </w:rPr>
        <w:tab/>
      </w:r>
      <w:r w:rsidRPr="007619C2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7619C2">
        <w:rPr>
          <w:rFonts w:ascii="TH SarabunIT๙" w:eastAsia="Cordia New" w:hAnsi="TH SarabunIT๙" w:cs="TH SarabunIT๙"/>
          <w:sz w:val="32"/>
          <w:szCs w:val="32"/>
          <w:cs/>
        </w:rPr>
        <w:t>กรรมการ</w:t>
      </w:r>
    </w:p>
    <w:p w:rsidR="007619C2" w:rsidRPr="007619C2" w:rsidRDefault="007619C2" w:rsidP="007619C2">
      <w:pPr>
        <w:spacing w:after="0"/>
        <w:rPr>
          <w:rFonts w:ascii="TH SarabunIT๙" w:eastAsia="Cordia New" w:hAnsi="TH SarabunIT๙" w:cs="TH SarabunIT๙"/>
          <w:sz w:val="32"/>
          <w:szCs w:val="32"/>
        </w:rPr>
      </w:pPr>
      <w:r w:rsidRPr="007619C2">
        <w:rPr>
          <w:rFonts w:ascii="TH SarabunIT๙" w:eastAsia="Cordia New" w:hAnsi="TH SarabunIT๙" w:cs="TH SarabunIT๙"/>
          <w:sz w:val="32"/>
          <w:szCs w:val="32"/>
        </w:rPr>
        <w:tab/>
        <w:t>4</w:t>
      </w:r>
      <w:r w:rsidRPr="007619C2">
        <w:rPr>
          <w:rFonts w:ascii="TH SarabunIT๙" w:eastAsia="Cordia New" w:hAnsi="TH SarabunIT๙" w:cs="TH SarabunIT๙"/>
          <w:sz w:val="32"/>
          <w:szCs w:val="32"/>
          <w:cs/>
        </w:rPr>
        <w:t xml:space="preserve">. </w:t>
      </w:r>
      <w:r w:rsidRPr="007619C2">
        <w:rPr>
          <w:rFonts w:ascii="TH SarabunIT๙" w:eastAsia="Cordia New" w:hAnsi="TH SarabunIT๙" w:cs="TH SarabunIT๙" w:hint="cs"/>
          <w:sz w:val="32"/>
          <w:szCs w:val="32"/>
          <w:cs/>
        </w:rPr>
        <w:t>นายณรงค์   พรมพุฒ</w:t>
      </w:r>
      <w:r w:rsidRPr="007619C2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7619C2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7619C2">
        <w:rPr>
          <w:rFonts w:ascii="TH SarabunIT๙" w:eastAsia="Cordia New" w:hAnsi="TH SarabunIT๙" w:cs="TH SarabunIT๙" w:hint="cs"/>
          <w:sz w:val="32"/>
          <w:szCs w:val="32"/>
          <w:cs/>
        </w:rPr>
        <w:tab/>
        <w:t>สมาชิกสภาเทศบาล</w:t>
      </w:r>
      <w:r w:rsidRPr="007619C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619C2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7619C2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7619C2">
        <w:rPr>
          <w:rFonts w:ascii="TH SarabunIT๙" w:eastAsia="Cordia New" w:hAnsi="TH SarabunIT๙" w:cs="TH SarabunIT๙"/>
          <w:sz w:val="32"/>
          <w:szCs w:val="32"/>
          <w:cs/>
        </w:rPr>
        <w:t>กรรมการ</w:t>
      </w:r>
    </w:p>
    <w:p w:rsidR="007619C2" w:rsidRPr="007619C2" w:rsidRDefault="007619C2" w:rsidP="007619C2">
      <w:pPr>
        <w:spacing w:after="0"/>
        <w:rPr>
          <w:rFonts w:ascii="TH SarabunIT๙" w:eastAsia="Cordia New" w:hAnsi="TH SarabunIT๙" w:cs="TH SarabunIT๙"/>
          <w:sz w:val="32"/>
          <w:szCs w:val="32"/>
        </w:rPr>
      </w:pPr>
      <w:r w:rsidRPr="007619C2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7619C2">
        <w:rPr>
          <w:rFonts w:ascii="TH SarabunIT๙" w:eastAsia="Cordia New" w:hAnsi="TH SarabunIT๙" w:cs="TH SarabunIT๙"/>
          <w:sz w:val="32"/>
          <w:szCs w:val="32"/>
        </w:rPr>
        <w:t>5</w:t>
      </w:r>
      <w:r w:rsidRPr="007619C2">
        <w:rPr>
          <w:rFonts w:ascii="TH SarabunIT๙" w:eastAsia="Cordia New" w:hAnsi="TH SarabunIT๙" w:cs="TH SarabunIT๙"/>
          <w:sz w:val="32"/>
          <w:szCs w:val="32"/>
          <w:cs/>
        </w:rPr>
        <w:t xml:space="preserve">. </w:t>
      </w:r>
      <w:r w:rsidRPr="007619C2">
        <w:rPr>
          <w:rFonts w:ascii="TH SarabunIT๙" w:eastAsia="Cordia New" w:hAnsi="TH SarabunIT๙" w:cs="TH SarabunIT๙" w:hint="cs"/>
          <w:sz w:val="32"/>
          <w:szCs w:val="32"/>
          <w:cs/>
        </w:rPr>
        <w:t>นางวารี   กองใจ</w:t>
      </w:r>
      <w:r w:rsidRPr="007619C2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7619C2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7619C2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7619C2">
        <w:rPr>
          <w:rFonts w:ascii="TH SarabunIT๙" w:eastAsia="Cordia New" w:hAnsi="TH SarabunIT๙" w:cs="TH SarabunIT๙"/>
          <w:sz w:val="32"/>
          <w:szCs w:val="32"/>
          <w:cs/>
        </w:rPr>
        <w:t>ผู้แทนประชาคม</w:t>
      </w:r>
      <w:r w:rsidRPr="007619C2">
        <w:rPr>
          <w:rFonts w:ascii="TH SarabunIT๙" w:eastAsia="Cordia New" w:hAnsi="TH SarabunIT๙" w:cs="TH SarabunIT๙" w:hint="cs"/>
          <w:sz w:val="32"/>
          <w:szCs w:val="32"/>
          <w:cs/>
        </w:rPr>
        <w:t>ท้องถิ่น</w:t>
      </w:r>
      <w:r w:rsidRPr="007619C2">
        <w:rPr>
          <w:rFonts w:ascii="TH SarabunIT๙" w:eastAsia="Cordia New" w:hAnsi="TH SarabunIT๙" w:cs="TH SarabunIT๙"/>
          <w:sz w:val="32"/>
          <w:szCs w:val="32"/>
        </w:rPr>
        <w:tab/>
      </w:r>
      <w:r w:rsidRPr="007619C2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7619C2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7619C2">
        <w:rPr>
          <w:rFonts w:ascii="TH SarabunIT๙" w:eastAsia="Cordia New" w:hAnsi="TH SarabunIT๙" w:cs="TH SarabunIT๙"/>
          <w:sz w:val="32"/>
          <w:szCs w:val="32"/>
          <w:cs/>
        </w:rPr>
        <w:t>กรรมการ</w:t>
      </w:r>
    </w:p>
    <w:p w:rsidR="007619C2" w:rsidRPr="007619C2" w:rsidRDefault="007619C2" w:rsidP="007619C2">
      <w:pPr>
        <w:spacing w:after="0"/>
        <w:rPr>
          <w:rFonts w:ascii="TH SarabunIT๙" w:eastAsia="Cordia New" w:hAnsi="TH SarabunIT๙" w:cs="TH SarabunIT๙"/>
          <w:sz w:val="32"/>
          <w:szCs w:val="32"/>
        </w:rPr>
      </w:pPr>
      <w:r w:rsidRPr="007619C2">
        <w:rPr>
          <w:rFonts w:ascii="TH SarabunIT๙" w:eastAsia="Cordia New" w:hAnsi="TH SarabunIT๙" w:cs="TH SarabunIT๙"/>
          <w:sz w:val="32"/>
          <w:szCs w:val="32"/>
        </w:rPr>
        <w:tab/>
        <w:t>6</w:t>
      </w:r>
      <w:r w:rsidRPr="007619C2">
        <w:rPr>
          <w:rFonts w:ascii="TH SarabunIT๙" w:eastAsia="Cordia New" w:hAnsi="TH SarabunIT๙" w:cs="TH SarabunIT๙"/>
          <w:sz w:val="32"/>
          <w:szCs w:val="32"/>
          <w:cs/>
        </w:rPr>
        <w:t xml:space="preserve">. </w:t>
      </w:r>
      <w:r w:rsidRPr="007619C2">
        <w:rPr>
          <w:rFonts w:ascii="TH SarabunIT๙" w:eastAsia="Cordia New" w:hAnsi="TH SarabunIT๙" w:cs="TH SarabunIT๙" w:hint="cs"/>
          <w:sz w:val="32"/>
          <w:szCs w:val="32"/>
          <w:cs/>
        </w:rPr>
        <w:t>นายเตียง   ศรีจันทร์</w:t>
      </w:r>
      <w:r w:rsidRPr="007619C2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7619C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619C2">
        <w:rPr>
          <w:rFonts w:ascii="TH SarabunIT๙" w:eastAsia="Cordia New" w:hAnsi="TH SarabunIT๙" w:cs="TH SarabunIT๙" w:hint="cs"/>
          <w:sz w:val="32"/>
          <w:szCs w:val="32"/>
          <w:cs/>
        </w:rPr>
        <w:tab/>
        <w:t>ผู้แทนประชาคมท้องถิ่น</w:t>
      </w:r>
      <w:r w:rsidRPr="007619C2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7619C2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7619C2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7619C2">
        <w:rPr>
          <w:rFonts w:ascii="TH SarabunIT๙" w:eastAsia="Cordia New" w:hAnsi="TH SarabunIT๙" w:cs="TH SarabunIT๙"/>
          <w:sz w:val="32"/>
          <w:szCs w:val="32"/>
          <w:cs/>
        </w:rPr>
        <w:t>กรรมการ</w:t>
      </w:r>
    </w:p>
    <w:p w:rsidR="007619C2" w:rsidRPr="007619C2" w:rsidRDefault="007619C2" w:rsidP="007619C2">
      <w:pPr>
        <w:spacing w:after="0"/>
        <w:rPr>
          <w:rFonts w:ascii="TH SarabunIT๙" w:eastAsia="Cordia New" w:hAnsi="TH SarabunIT๙" w:cs="TH SarabunIT๙"/>
          <w:sz w:val="32"/>
          <w:szCs w:val="32"/>
        </w:rPr>
      </w:pPr>
      <w:r w:rsidRPr="007619C2">
        <w:rPr>
          <w:rFonts w:ascii="TH SarabunIT๙" w:eastAsia="Cordia New" w:hAnsi="TH SarabunIT๙" w:cs="TH SarabunIT๙"/>
          <w:sz w:val="32"/>
          <w:szCs w:val="32"/>
        </w:rPr>
        <w:tab/>
        <w:t>7</w:t>
      </w:r>
      <w:r w:rsidRPr="007619C2">
        <w:rPr>
          <w:rFonts w:ascii="TH SarabunIT๙" w:eastAsia="Cordia New" w:hAnsi="TH SarabunIT๙" w:cs="TH SarabunIT๙"/>
          <w:sz w:val="32"/>
          <w:szCs w:val="32"/>
          <w:cs/>
        </w:rPr>
        <w:t xml:space="preserve">. </w:t>
      </w:r>
      <w:r w:rsidRPr="007619C2">
        <w:rPr>
          <w:rFonts w:ascii="TH SarabunIT๙" w:eastAsia="Cordia New" w:hAnsi="TH SarabunIT๙" w:cs="TH SarabunIT๙" w:hint="cs"/>
          <w:sz w:val="32"/>
          <w:szCs w:val="32"/>
          <w:cs/>
        </w:rPr>
        <w:t>นางพรพรรณ   ชัยชิต</w:t>
      </w:r>
      <w:r w:rsidRPr="007619C2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7619C2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7619C2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7619C2">
        <w:rPr>
          <w:rFonts w:ascii="TH SarabunIT๙" w:eastAsia="Cordia New" w:hAnsi="TH SarabunIT๙" w:cs="TH SarabunIT๙"/>
          <w:sz w:val="32"/>
          <w:szCs w:val="32"/>
          <w:cs/>
        </w:rPr>
        <w:t>ผู้แทนหน่วยงาน</w:t>
      </w:r>
      <w:r w:rsidRPr="007619C2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7619C2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7619C2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7619C2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7619C2">
        <w:rPr>
          <w:rFonts w:ascii="TH SarabunIT๙" w:eastAsia="Cordia New" w:hAnsi="TH SarabunIT๙" w:cs="TH SarabunIT๙"/>
          <w:sz w:val="32"/>
          <w:szCs w:val="32"/>
          <w:cs/>
        </w:rPr>
        <w:t>กรรมการ</w:t>
      </w:r>
    </w:p>
    <w:p w:rsidR="007619C2" w:rsidRPr="007619C2" w:rsidRDefault="007619C2" w:rsidP="007619C2">
      <w:pPr>
        <w:spacing w:after="0"/>
        <w:rPr>
          <w:rFonts w:ascii="TH SarabunIT๙" w:eastAsia="Cordia New" w:hAnsi="TH SarabunIT๙" w:cs="TH SarabunIT๙"/>
          <w:sz w:val="32"/>
          <w:szCs w:val="32"/>
        </w:rPr>
      </w:pPr>
      <w:r w:rsidRPr="007619C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</w:t>
      </w:r>
      <w:r w:rsidRPr="007619C2">
        <w:rPr>
          <w:rFonts w:ascii="TH SarabunIT๙" w:eastAsia="Cordia New" w:hAnsi="TH SarabunIT๙" w:cs="TH SarabunIT๙"/>
          <w:sz w:val="32"/>
          <w:szCs w:val="32"/>
        </w:rPr>
        <w:tab/>
        <w:t>8</w:t>
      </w:r>
      <w:r w:rsidRPr="007619C2">
        <w:rPr>
          <w:rFonts w:ascii="TH SarabunIT๙" w:eastAsia="Cordia New" w:hAnsi="TH SarabunIT๙" w:cs="TH SarabunIT๙"/>
          <w:sz w:val="32"/>
          <w:szCs w:val="32"/>
          <w:cs/>
        </w:rPr>
        <w:t xml:space="preserve">. </w:t>
      </w:r>
      <w:r w:rsidRPr="007619C2">
        <w:rPr>
          <w:rFonts w:ascii="TH SarabunIT๙" w:eastAsia="Cordia New" w:hAnsi="TH SarabunIT๙" w:cs="TH SarabunIT๙" w:hint="cs"/>
          <w:sz w:val="32"/>
          <w:szCs w:val="32"/>
          <w:cs/>
        </w:rPr>
        <w:t>นายบุญมาก   ไชยฤทธิ์</w:t>
      </w:r>
      <w:r w:rsidRPr="007619C2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7619C2">
        <w:rPr>
          <w:rFonts w:ascii="TH SarabunIT๙" w:eastAsia="Cordia New" w:hAnsi="TH SarabunIT๙" w:cs="TH SarabunIT๙" w:hint="cs"/>
          <w:sz w:val="32"/>
          <w:szCs w:val="32"/>
          <w:cs/>
        </w:rPr>
        <w:tab/>
        <w:t>ผู้แทนหน่วยงาน</w:t>
      </w:r>
      <w:r w:rsidRPr="007619C2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7619C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619C2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7619C2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7619C2">
        <w:rPr>
          <w:rFonts w:ascii="TH SarabunIT๙" w:eastAsia="Cordia New" w:hAnsi="TH SarabunIT๙" w:cs="TH SarabunIT๙"/>
          <w:sz w:val="32"/>
          <w:szCs w:val="32"/>
          <w:cs/>
        </w:rPr>
        <w:t>กรรมการ</w:t>
      </w:r>
    </w:p>
    <w:p w:rsidR="007619C2" w:rsidRPr="007619C2" w:rsidRDefault="007619C2" w:rsidP="007619C2">
      <w:pPr>
        <w:spacing w:after="0"/>
        <w:rPr>
          <w:rFonts w:ascii="TH SarabunIT๙" w:eastAsia="Cordia New" w:hAnsi="TH SarabunIT๙" w:cs="TH SarabunIT๙"/>
          <w:sz w:val="32"/>
          <w:szCs w:val="32"/>
        </w:rPr>
      </w:pPr>
      <w:r w:rsidRPr="007619C2">
        <w:rPr>
          <w:rFonts w:ascii="TH SarabunIT๙" w:eastAsia="Cordia New" w:hAnsi="TH SarabunIT๙" w:cs="TH SarabunIT๙"/>
          <w:sz w:val="32"/>
          <w:szCs w:val="32"/>
        </w:rPr>
        <w:tab/>
        <w:t>9</w:t>
      </w:r>
      <w:r w:rsidRPr="007619C2">
        <w:rPr>
          <w:rFonts w:ascii="TH SarabunIT๙" w:eastAsia="Cordia New" w:hAnsi="TH SarabunIT๙" w:cs="TH SarabunIT๙"/>
          <w:sz w:val="32"/>
          <w:szCs w:val="32"/>
          <w:cs/>
        </w:rPr>
        <w:t xml:space="preserve">. </w:t>
      </w:r>
      <w:r w:rsidRPr="007619C2">
        <w:rPr>
          <w:rFonts w:ascii="TH SarabunIT๙" w:eastAsia="Cordia New" w:hAnsi="TH SarabunIT๙" w:cs="TH SarabunIT๙" w:hint="cs"/>
          <w:sz w:val="32"/>
          <w:szCs w:val="32"/>
          <w:cs/>
        </w:rPr>
        <w:t>นายกมล   อุตราชา</w:t>
      </w:r>
      <w:r w:rsidRPr="007619C2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7619C2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7619C2">
        <w:rPr>
          <w:rFonts w:ascii="TH SarabunIT๙" w:eastAsia="Cordia New" w:hAnsi="TH SarabunIT๙" w:cs="TH SarabunIT๙" w:hint="cs"/>
          <w:sz w:val="32"/>
          <w:szCs w:val="32"/>
          <w:cs/>
        </w:rPr>
        <w:tab/>
        <w:t>ผู้ทรงคุณวุฒิ</w:t>
      </w:r>
      <w:r w:rsidRPr="007619C2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7619C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619C2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7619C2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7619C2">
        <w:rPr>
          <w:rFonts w:ascii="TH SarabunIT๙" w:eastAsia="Cordia New" w:hAnsi="TH SarabunIT๙" w:cs="TH SarabunIT๙"/>
          <w:sz w:val="32"/>
          <w:szCs w:val="32"/>
          <w:cs/>
        </w:rPr>
        <w:t>กรรมการ</w:t>
      </w:r>
      <w:r w:rsidRPr="007619C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</w:t>
      </w:r>
      <w:r w:rsidRPr="007619C2">
        <w:rPr>
          <w:rFonts w:ascii="TH SarabunIT๙" w:eastAsia="Cordia New" w:hAnsi="TH SarabunIT๙" w:cs="TH SarabunIT๙"/>
          <w:sz w:val="32"/>
          <w:szCs w:val="32"/>
        </w:rPr>
        <w:tab/>
        <w:t>10</w:t>
      </w:r>
      <w:r w:rsidRPr="007619C2">
        <w:rPr>
          <w:rFonts w:ascii="TH SarabunIT๙" w:eastAsia="Cordia New" w:hAnsi="TH SarabunIT๙" w:cs="TH SarabunIT๙"/>
          <w:sz w:val="32"/>
          <w:szCs w:val="32"/>
          <w:cs/>
        </w:rPr>
        <w:t xml:space="preserve">. </w:t>
      </w:r>
      <w:r w:rsidRPr="007619C2">
        <w:rPr>
          <w:rFonts w:ascii="TH SarabunIT๙" w:eastAsia="Cordia New" w:hAnsi="TH SarabunIT๙" w:cs="TH SarabunIT๙" w:hint="cs"/>
          <w:sz w:val="32"/>
          <w:szCs w:val="32"/>
          <w:cs/>
        </w:rPr>
        <w:t>นางหนูปัด   สุริยกาญน์</w:t>
      </w:r>
      <w:r w:rsidRPr="007619C2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7619C2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7619C2">
        <w:rPr>
          <w:rFonts w:ascii="TH SarabunIT๙" w:eastAsia="Cordia New" w:hAnsi="TH SarabunIT๙" w:cs="TH SarabunIT๙"/>
          <w:sz w:val="32"/>
          <w:szCs w:val="32"/>
          <w:cs/>
        </w:rPr>
        <w:t>ผู้ทรงคุณวุฒิ</w:t>
      </w:r>
      <w:r w:rsidRPr="007619C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7619C2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7619C2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7619C2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7619C2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7619C2">
        <w:rPr>
          <w:rFonts w:ascii="TH SarabunIT๙" w:eastAsia="Cordia New" w:hAnsi="TH SarabunIT๙" w:cs="TH SarabunIT๙"/>
          <w:sz w:val="32"/>
          <w:szCs w:val="32"/>
          <w:cs/>
        </w:rPr>
        <w:t>กรรมการ</w:t>
      </w:r>
    </w:p>
    <w:p w:rsidR="007619C2" w:rsidRPr="007619C2" w:rsidRDefault="007619C2" w:rsidP="007619C2">
      <w:pPr>
        <w:spacing w:after="0"/>
        <w:rPr>
          <w:rFonts w:ascii="TH SarabunIT๙" w:eastAsia="Cordia New" w:hAnsi="TH SarabunIT๙" w:cs="TH SarabunIT๙"/>
          <w:sz w:val="32"/>
          <w:szCs w:val="32"/>
        </w:rPr>
      </w:pPr>
      <w:r w:rsidRPr="007619C2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11. </w:t>
      </w:r>
      <w:r w:rsidRPr="007619C2">
        <w:rPr>
          <w:rFonts w:ascii="TH SarabunIT๙" w:eastAsia="Cordia New" w:hAnsi="TH SarabunIT๙" w:cs="TH SarabunIT๙" w:hint="cs"/>
          <w:sz w:val="32"/>
          <w:szCs w:val="32"/>
          <w:cs/>
        </w:rPr>
        <w:t>นางสาวสมหมาย  สุคุณพันธุ์</w:t>
      </w:r>
      <w:r w:rsidRPr="007619C2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7619C2">
        <w:rPr>
          <w:rFonts w:ascii="TH SarabunIT๙" w:eastAsia="Cordia New" w:hAnsi="TH SarabunIT๙" w:cs="TH SarabunIT๙" w:hint="cs"/>
          <w:sz w:val="32"/>
          <w:szCs w:val="32"/>
          <w:cs/>
        </w:rPr>
        <w:tab/>
        <w:t>ผู้อำนวยการกองคลัง</w:t>
      </w:r>
      <w:r w:rsidRPr="007619C2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7619C2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7619C2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7619C2">
        <w:rPr>
          <w:rFonts w:ascii="TH SarabunIT๙" w:eastAsia="Cordia New" w:hAnsi="TH SarabunIT๙" w:cs="TH SarabunIT๙"/>
          <w:sz w:val="32"/>
          <w:szCs w:val="32"/>
          <w:cs/>
        </w:rPr>
        <w:t>กรรมการ</w:t>
      </w:r>
    </w:p>
    <w:p w:rsidR="007619C2" w:rsidRPr="007619C2" w:rsidRDefault="007619C2" w:rsidP="007619C2">
      <w:pPr>
        <w:spacing w:after="0"/>
        <w:rPr>
          <w:rFonts w:ascii="TH SarabunIT๙" w:eastAsia="Cordia New" w:hAnsi="TH SarabunIT๙" w:cs="TH SarabunIT๙"/>
          <w:sz w:val="16"/>
          <w:szCs w:val="16"/>
          <w:cs/>
        </w:rPr>
      </w:pPr>
      <w:r w:rsidRPr="007619C2">
        <w:rPr>
          <w:rFonts w:ascii="TH SarabunIT๙" w:eastAsia="Cordia New" w:hAnsi="TH SarabunIT๙" w:cs="TH SarabunIT๙"/>
          <w:sz w:val="32"/>
          <w:szCs w:val="32"/>
        </w:rPr>
        <w:tab/>
        <w:t xml:space="preserve">12.  </w:t>
      </w:r>
      <w:r w:rsidRPr="007619C2">
        <w:rPr>
          <w:rFonts w:ascii="TH SarabunIT๙" w:eastAsia="Cordia New" w:hAnsi="TH SarabunIT๙" w:cs="TH SarabunIT๙" w:hint="cs"/>
          <w:sz w:val="32"/>
          <w:szCs w:val="32"/>
          <w:cs/>
        </w:rPr>
        <w:t>นายประทีป   กลิ่นหวล</w:t>
      </w:r>
      <w:r w:rsidRPr="007619C2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7619C2">
        <w:rPr>
          <w:rFonts w:ascii="TH SarabunIT๙" w:eastAsia="Cordia New" w:hAnsi="TH SarabunIT๙" w:cs="TH SarabunIT๙" w:hint="cs"/>
          <w:sz w:val="32"/>
          <w:szCs w:val="32"/>
          <w:cs/>
        </w:rPr>
        <w:tab/>
        <w:t>ผู้อำนวยการกองสาธารณสุข</w:t>
      </w:r>
      <w:r w:rsidRPr="007619C2">
        <w:rPr>
          <w:rFonts w:ascii="TH SarabunIT๙" w:eastAsia="Cordia New" w:hAnsi="TH SarabunIT๙" w:cs="TH SarabunIT๙" w:hint="cs"/>
          <w:sz w:val="32"/>
          <w:szCs w:val="32"/>
          <w:cs/>
        </w:rPr>
        <w:tab/>
        <w:t>กรรมการ/เลขานุการ</w:t>
      </w:r>
    </w:p>
    <w:p w:rsidR="007619C2" w:rsidRPr="007619C2" w:rsidRDefault="007619C2" w:rsidP="007619C2">
      <w:pPr>
        <w:spacing w:after="0"/>
        <w:rPr>
          <w:rFonts w:ascii="TH SarabunIT๙" w:eastAsia="Cordia New" w:hAnsi="TH SarabunIT๙" w:cs="TH SarabunIT๙"/>
          <w:sz w:val="32"/>
          <w:szCs w:val="32"/>
        </w:rPr>
      </w:pPr>
      <w:r w:rsidRPr="007619C2">
        <w:rPr>
          <w:rFonts w:ascii="TH SarabunIT๙" w:eastAsia="Cordia New" w:hAnsi="TH SarabunIT๙" w:cs="TH SarabunIT๙" w:hint="cs"/>
          <w:sz w:val="32"/>
          <w:szCs w:val="32"/>
          <w:cs/>
        </w:rPr>
        <w:t>โดยให้</w:t>
      </w:r>
      <w:r w:rsidRPr="007619C2">
        <w:rPr>
          <w:rFonts w:ascii="TH SarabunIT๙" w:eastAsia="Cordia New" w:hAnsi="TH SarabunIT๙" w:cs="TH SarabunIT๙"/>
          <w:sz w:val="32"/>
          <w:szCs w:val="32"/>
          <w:cs/>
        </w:rPr>
        <w:t>คณะกรรมการติดตามและประเมินผลแผนพัฒนา</w:t>
      </w:r>
      <w:r w:rsidRPr="007619C2">
        <w:rPr>
          <w:rFonts w:ascii="TH SarabunIT๙" w:eastAsia="Cordia New" w:hAnsi="TH SarabunIT๙" w:cs="TH SarabunIT๙" w:hint="cs"/>
          <w:sz w:val="32"/>
          <w:szCs w:val="32"/>
          <w:cs/>
        </w:rPr>
        <w:t>ท้องถิ่น</w:t>
      </w:r>
      <w:r w:rsidRPr="007619C2">
        <w:rPr>
          <w:rFonts w:ascii="TH SarabunIT๙" w:eastAsia="Cordia New" w:hAnsi="TH SarabunIT๙" w:cs="TH SarabunIT๙"/>
          <w:sz w:val="32"/>
          <w:szCs w:val="32"/>
          <w:cs/>
        </w:rPr>
        <w:t xml:space="preserve"> มีอำนาจหน้าที่ ดังนี้</w:t>
      </w:r>
    </w:p>
    <w:p w:rsidR="007619C2" w:rsidRPr="007619C2" w:rsidRDefault="007619C2" w:rsidP="007619C2">
      <w:pPr>
        <w:spacing w:after="0"/>
        <w:ind w:hanging="11"/>
        <w:rPr>
          <w:rFonts w:ascii="TH SarabunIT๙" w:eastAsia="Cordia New" w:hAnsi="TH SarabunIT๙" w:cs="TH SarabunIT๙"/>
          <w:sz w:val="32"/>
          <w:szCs w:val="32"/>
        </w:rPr>
      </w:pPr>
      <w:r w:rsidRPr="007619C2">
        <w:rPr>
          <w:rFonts w:ascii="TH SarabunIT๙" w:eastAsia="Cordia New" w:hAnsi="TH SarabunIT๙" w:cs="TH SarabunIT๙"/>
          <w:sz w:val="32"/>
          <w:szCs w:val="32"/>
        </w:rPr>
        <w:tab/>
      </w:r>
      <w:r w:rsidRPr="007619C2">
        <w:rPr>
          <w:rFonts w:ascii="TH SarabunIT๙" w:eastAsia="Cordia New" w:hAnsi="TH SarabunIT๙" w:cs="TH SarabunIT๙"/>
          <w:sz w:val="32"/>
          <w:szCs w:val="32"/>
        </w:rPr>
        <w:tab/>
        <w:t>1</w:t>
      </w:r>
      <w:r w:rsidRPr="007619C2">
        <w:rPr>
          <w:rFonts w:ascii="TH SarabunIT๙" w:eastAsia="Cordia New" w:hAnsi="TH SarabunIT๙" w:cs="TH SarabunIT๙"/>
          <w:sz w:val="32"/>
          <w:szCs w:val="32"/>
          <w:cs/>
        </w:rPr>
        <w:t>) กำหนดแนวทาง วิธีการในการติดตามและประเมินผลแผนพัฒนา</w:t>
      </w:r>
    </w:p>
    <w:p w:rsidR="007619C2" w:rsidRPr="007619C2" w:rsidRDefault="007619C2" w:rsidP="007619C2">
      <w:pPr>
        <w:spacing w:after="0"/>
        <w:ind w:hanging="11"/>
        <w:rPr>
          <w:rFonts w:ascii="TH SarabunIT๙" w:eastAsia="Cordia New" w:hAnsi="TH SarabunIT๙" w:cs="TH SarabunIT๙"/>
          <w:sz w:val="32"/>
          <w:szCs w:val="32"/>
        </w:rPr>
      </w:pPr>
      <w:r w:rsidRPr="007619C2">
        <w:rPr>
          <w:rFonts w:ascii="TH SarabunIT๙" w:eastAsia="Cordia New" w:hAnsi="TH SarabunIT๙" w:cs="TH SarabunIT๙"/>
          <w:sz w:val="32"/>
          <w:szCs w:val="32"/>
        </w:rPr>
        <w:tab/>
      </w:r>
      <w:r w:rsidRPr="007619C2">
        <w:rPr>
          <w:rFonts w:ascii="TH SarabunIT๙" w:eastAsia="Cordia New" w:hAnsi="TH SarabunIT๙" w:cs="TH SarabunIT๙"/>
          <w:sz w:val="32"/>
          <w:szCs w:val="32"/>
        </w:rPr>
        <w:tab/>
        <w:t>2</w:t>
      </w:r>
      <w:r w:rsidRPr="007619C2">
        <w:rPr>
          <w:rFonts w:ascii="TH SarabunIT๙" w:eastAsia="Cordia New" w:hAnsi="TH SarabunIT๙" w:cs="TH SarabunIT๙"/>
          <w:sz w:val="32"/>
          <w:szCs w:val="32"/>
          <w:cs/>
        </w:rPr>
        <w:t>) ดำเนินการติดตามและประเมินผลแผนพัฒนา</w:t>
      </w:r>
    </w:p>
    <w:p w:rsidR="007619C2" w:rsidRPr="007619C2" w:rsidRDefault="007619C2" w:rsidP="007619C2">
      <w:pPr>
        <w:spacing w:after="0"/>
        <w:ind w:hanging="11"/>
        <w:rPr>
          <w:rFonts w:ascii="TH SarabunIT๙" w:eastAsia="Cordia New" w:hAnsi="TH SarabunIT๙" w:cs="TH SarabunIT๙"/>
          <w:sz w:val="32"/>
          <w:szCs w:val="32"/>
        </w:rPr>
      </w:pPr>
      <w:r w:rsidRPr="007619C2">
        <w:rPr>
          <w:rFonts w:ascii="TH SarabunIT๙" w:eastAsia="Cordia New" w:hAnsi="TH SarabunIT๙" w:cs="TH SarabunIT๙"/>
          <w:sz w:val="34"/>
          <w:szCs w:val="34"/>
        </w:rPr>
        <w:tab/>
      </w:r>
      <w:r w:rsidRPr="007619C2">
        <w:rPr>
          <w:rFonts w:ascii="TH SarabunIT๙" w:eastAsia="Cordia New" w:hAnsi="TH SarabunIT๙" w:cs="TH SarabunIT๙"/>
          <w:sz w:val="34"/>
          <w:szCs w:val="34"/>
        </w:rPr>
        <w:tab/>
      </w:r>
      <w:r w:rsidRPr="007619C2">
        <w:rPr>
          <w:rFonts w:ascii="TH SarabunIT๙" w:eastAsia="Cordia New" w:hAnsi="TH SarabunIT๙" w:cs="TH SarabunIT๙"/>
          <w:sz w:val="32"/>
          <w:szCs w:val="32"/>
        </w:rPr>
        <w:t>3</w:t>
      </w:r>
      <w:r w:rsidRPr="007619C2">
        <w:rPr>
          <w:rFonts w:ascii="TH SarabunIT๙" w:eastAsia="Cordia New" w:hAnsi="TH SarabunIT๙" w:cs="TH SarabunIT๙"/>
          <w:sz w:val="32"/>
          <w:szCs w:val="32"/>
          <w:cs/>
        </w:rPr>
        <w:t xml:space="preserve">) </w:t>
      </w:r>
      <w:proofErr w:type="gramStart"/>
      <w:r w:rsidRPr="007619C2">
        <w:rPr>
          <w:rFonts w:ascii="TH SarabunIT๙" w:eastAsia="Cordia New" w:hAnsi="TH SarabunIT๙" w:cs="TH SarabunIT๙" w:hint="cs"/>
          <w:sz w:val="32"/>
          <w:szCs w:val="32"/>
          <w:cs/>
        </w:rPr>
        <w:t>รายงานผลและเสนอความเห็นซึ่งได้จากการติดตาม</w:t>
      </w:r>
      <w:r w:rsidRPr="007619C2">
        <w:rPr>
          <w:rFonts w:ascii="TH SarabunIT๙" w:eastAsia="AngsanaNew" w:hAnsi="TH SarabunIT๙" w:cs="TH SarabunIT๙" w:hint="cs"/>
          <w:sz w:val="32"/>
          <w:szCs w:val="32"/>
          <w:cs/>
        </w:rPr>
        <w:t>และประเมินผลแผนพัฒนาต่อผู้บริหารท้องถิ่น  เพื่อให้ผู้บริหารท้องถิ่นเสนอต่อสภาท้องถิ่น</w:t>
      </w:r>
      <w:proofErr w:type="gramEnd"/>
      <w:r w:rsidRPr="007619C2"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  คณะกรรมการท้องถิ่นและประกาศผลการติดตามและประเมินผลแผนพัฒนาท้องถิ่นให้ประชาชนทราบโดยทั่วกันอย่างน้อยปีละสองครั้งภายในเดือนเมษายนและตุลาคมของทุกปี</w:t>
      </w:r>
    </w:p>
    <w:p w:rsidR="007619C2" w:rsidRPr="007619C2" w:rsidRDefault="007619C2" w:rsidP="007619C2">
      <w:pPr>
        <w:spacing w:after="0"/>
        <w:ind w:hanging="11"/>
        <w:rPr>
          <w:rFonts w:ascii="TH SarabunIT๙" w:eastAsia="Cordia New" w:hAnsi="TH SarabunIT๙" w:cs="TH SarabunIT๙"/>
          <w:b/>
          <w:bCs/>
          <w:sz w:val="34"/>
          <w:szCs w:val="34"/>
        </w:rPr>
      </w:pPr>
      <w:r w:rsidRPr="007619C2">
        <w:rPr>
          <w:rFonts w:ascii="TH SarabunIT๙" w:eastAsia="Cordia New" w:hAnsi="TH SarabunIT๙" w:cs="TH SarabunIT๙"/>
          <w:sz w:val="34"/>
          <w:szCs w:val="34"/>
        </w:rPr>
        <w:tab/>
      </w:r>
      <w:r w:rsidRPr="007619C2">
        <w:rPr>
          <w:rFonts w:ascii="TH SarabunIT๙" w:eastAsia="Cordia New" w:hAnsi="TH SarabunIT๙" w:cs="TH SarabunIT๙"/>
          <w:sz w:val="34"/>
          <w:szCs w:val="34"/>
        </w:rPr>
        <w:tab/>
        <w:t>4</w:t>
      </w:r>
      <w:r w:rsidRPr="007619C2">
        <w:rPr>
          <w:rFonts w:ascii="TH SarabunIT๙" w:eastAsia="Cordia New" w:hAnsi="TH SarabunIT๙" w:cs="TH SarabunIT๙"/>
          <w:sz w:val="34"/>
          <w:szCs w:val="34"/>
          <w:cs/>
        </w:rPr>
        <w:t>)  แต่งตั้งคณะอนุกรรมการหรือคณะทำงานเพื่อช่วยปฏิบัติงานตามที่เห็นสมควร</w:t>
      </w:r>
      <w:r w:rsidRPr="007619C2">
        <w:rPr>
          <w:rFonts w:ascii="TH SarabunIT๙" w:eastAsia="Cordia New" w:hAnsi="TH SarabunIT๙" w:cs="TH SarabunIT๙"/>
          <w:sz w:val="34"/>
          <w:szCs w:val="34"/>
        </w:rPr>
        <w:tab/>
      </w:r>
      <w:r w:rsidRPr="007619C2">
        <w:rPr>
          <w:rFonts w:ascii="TH SarabunIT๙" w:eastAsia="Cordia New" w:hAnsi="TH SarabunIT๙" w:cs="TH SarabunIT๙"/>
          <w:sz w:val="34"/>
          <w:szCs w:val="34"/>
        </w:rPr>
        <w:tab/>
      </w:r>
    </w:p>
    <w:p w:rsidR="007619C2" w:rsidRPr="007619C2" w:rsidRDefault="007619C2" w:rsidP="007619C2">
      <w:pPr>
        <w:spacing w:after="0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7619C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lastRenderedPageBreak/>
        <w:t>-7-</w:t>
      </w:r>
    </w:p>
    <w:p w:rsidR="007619C2" w:rsidRPr="007619C2" w:rsidRDefault="007619C2" w:rsidP="007619C2">
      <w:pPr>
        <w:spacing w:after="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7619C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วิธีการติดตามและประเมินผล</w:t>
      </w:r>
    </w:p>
    <w:p w:rsidR="007619C2" w:rsidRPr="007619C2" w:rsidRDefault="007619C2" w:rsidP="007619C2">
      <w:pPr>
        <w:numPr>
          <w:ilvl w:val="0"/>
          <w:numId w:val="13"/>
        </w:numPr>
        <w:spacing w:after="0" w:line="361" w:lineRule="exact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619C2">
        <w:rPr>
          <w:rFonts w:ascii="TH SarabunIT๙" w:eastAsia="Times New Roman" w:hAnsi="TH SarabunIT๙" w:cs="TH SarabunIT๙" w:hint="cs"/>
          <w:sz w:val="32"/>
          <w:szCs w:val="32"/>
          <w:cs/>
        </w:rPr>
        <w:t>การติดตาม  (</w:t>
      </w:r>
      <w:r w:rsidRPr="007619C2">
        <w:rPr>
          <w:rFonts w:ascii="TH SarabunIT๙" w:eastAsia="Times New Roman" w:hAnsi="TH SarabunIT๙" w:cs="TH SarabunIT๙"/>
          <w:sz w:val="32"/>
          <w:szCs w:val="32"/>
        </w:rPr>
        <w:t>Monitoring</w:t>
      </w:r>
      <w:r w:rsidRPr="007619C2">
        <w:rPr>
          <w:rFonts w:ascii="TH SarabunIT๙" w:eastAsia="Times New Roman" w:hAnsi="TH SarabunIT๙" w:cs="TH SarabunIT๙" w:hint="cs"/>
          <w:sz w:val="32"/>
          <w:szCs w:val="32"/>
          <w:cs/>
        </w:rPr>
        <w:t>)  เป็นการติดตามเพื่อให้ทราบความกว้าหน้าในการดำเนินงานตาม</w:t>
      </w:r>
    </w:p>
    <w:p w:rsidR="007619C2" w:rsidRPr="007619C2" w:rsidRDefault="007619C2" w:rsidP="007619C2">
      <w:pPr>
        <w:spacing w:after="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619C2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โครงการในแผนพัฒนาท้องถิ่นสี่ปี  (พ.ศ.2561-2564) ที่ได้รับการจัดสรรงบประมาณในปีงบประมาณ </w:t>
      </w:r>
      <w:r w:rsidRPr="007619C2">
        <w:rPr>
          <w:rFonts w:ascii="TH SarabunIT๙" w:eastAsia="Calibri" w:hAnsi="TH SarabunIT๙" w:cs="TH SarabunIT๙"/>
          <w:sz w:val="32"/>
          <w:szCs w:val="32"/>
          <w:cs/>
        </w:rPr>
        <w:br/>
      </w:r>
      <w:r w:rsidRPr="007619C2">
        <w:rPr>
          <w:rFonts w:ascii="TH SarabunIT๙" w:eastAsia="Calibri" w:hAnsi="TH SarabunIT๙" w:cs="TH SarabunIT๙" w:hint="cs"/>
          <w:sz w:val="32"/>
          <w:szCs w:val="32"/>
          <w:cs/>
        </w:rPr>
        <w:t>พ.ศ.2561   และได้บรรจุไว้ในแผนการดำเนินงาน  ประจำปีงบประมาณ พ.ศ.2561  และในกรณีที่พบปัญหา/อุปสรรคในการดำเนินงานจะได้พิจารณาแนวทางในการแก้ไขปรับปรุงให้โครงการต่าง ๆ สำเร็จลุล่วงไปได้อย่างมีประสิทธิภาพ</w:t>
      </w:r>
    </w:p>
    <w:p w:rsidR="007619C2" w:rsidRPr="007619C2" w:rsidRDefault="007619C2" w:rsidP="007619C2">
      <w:pPr>
        <w:spacing w:after="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619C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619C2">
        <w:rPr>
          <w:rFonts w:ascii="TH SarabunIT๙" w:eastAsia="Calibri" w:hAnsi="TH SarabunIT๙" w:cs="TH SarabunIT๙" w:hint="cs"/>
          <w:sz w:val="32"/>
          <w:szCs w:val="32"/>
          <w:cs/>
        </w:rPr>
        <w:t>วิธีการติดตามดำเนินงาน  โดยให้ทุกหน่วยงานในสังกัดเทศบาลตำบลบึงกาฬ  เป็นผู้รับผิดชอบแผนงานโครงการ/กิจกรรม  แจ้งผลการดำเนินงานพร้อมทั้งจำนวนงบประมาณที่ใช้จริงให้กับงานวิเคราะห์นโยบายและแผน  เพื่อรวบรวมและสรุปตามยุทธศาสตร์การพัฒนา  และสรุปเป็นผลการดำเนินงานในภาพรวมตามยุทธศาสตร์การพัฒนาและนโยบายเทศบาลตำบลบึงกาฬ  เสนอผู้บริหาร</w:t>
      </w:r>
    </w:p>
    <w:p w:rsidR="007619C2" w:rsidRPr="007619C2" w:rsidRDefault="007619C2" w:rsidP="007619C2">
      <w:pPr>
        <w:spacing w:after="0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619C2">
        <w:rPr>
          <w:rFonts w:ascii="TH SarabunIT๙" w:eastAsia="Times New Roman" w:hAnsi="TH SarabunIT๙" w:cs="TH SarabunIT๙"/>
          <w:sz w:val="32"/>
          <w:szCs w:val="32"/>
        </w:rPr>
        <w:tab/>
        <w:t xml:space="preserve">2.  </w:t>
      </w:r>
      <w:r w:rsidRPr="007619C2">
        <w:rPr>
          <w:rFonts w:ascii="TH SarabunIT๙" w:eastAsia="Times New Roman" w:hAnsi="TH SarabunIT๙" w:cs="TH SarabunIT๙" w:hint="cs"/>
          <w:sz w:val="32"/>
          <w:szCs w:val="32"/>
          <w:cs/>
        </w:rPr>
        <w:t>การประเมินผล  (</w:t>
      </w:r>
      <w:r w:rsidRPr="007619C2">
        <w:rPr>
          <w:rFonts w:ascii="TH SarabunIT๙" w:eastAsia="Times New Roman" w:hAnsi="TH SarabunIT๙" w:cs="TH SarabunIT๙"/>
          <w:sz w:val="32"/>
          <w:szCs w:val="32"/>
        </w:rPr>
        <w:t>Evaluation</w:t>
      </w:r>
      <w:r w:rsidRPr="007619C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)  เป็นการประเมินความพึงพอใจของประชาชนที่มีต่อการดำเนินงานของเทศบาลตามยุทธศาสตร์การพัฒนาและประเมินผลในภาพรวมของแผนพัฒนา ผ่านกลุ่มตัวอย่างในพื้นที่ </w:t>
      </w:r>
      <w:r w:rsidRPr="007619C2"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Pr="007619C2">
        <w:rPr>
          <w:rFonts w:ascii="TH SarabunIT๙" w:eastAsia="Times New Roman" w:hAnsi="TH SarabunIT๙" w:cs="TH SarabunIT๙" w:hint="cs"/>
          <w:sz w:val="32"/>
          <w:szCs w:val="32"/>
          <w:cs/>
        </w:rPr>
        <w:t>ตามแบบของกรมส่งเสริมการปกครองท้องถิ่นและนำผลสรุปเสนอคณะกรรมการติดตามและประเมินผลพัฒนา  โดยเทศบาลตำบลบึงกาฬจะดำเนินการประเมินผลสำเร็จตามยุทธศาสตร์การพัฒนาปีละ 1 ครั้ง เพื่อให้เห็นว่ายุทธศาสตร์การพัฒนาด้านใดที่ประสบความสำเร็จเป็นไปตามจุดมุ่งหมายการพัฒนาที่กำหนดไว้หรือมีปัญหาอุปสรรคที่ทำให้ไม่ประสบความสำเร็จเป็นไปตามจุดมุ่งหมายการพัฒนาที่กำหนดไว้หรือมียุทธศาสตร์ด้านใดที่ควรปรับเปลี่ยนแนวทางหนึ่งหรือโครงการพัฒนาใหม่ให้เหมาะสมและสอดคล้อง  เพื่อนำเสนอต่อผู้บริหารเทศบาลเป็นข้อมูลในการจัดลำดับความสำคัญของยุทธศาสตร์การพัฒนาก่อนที่จะจัดทำแผนพัฒนาท้องถิ่นครั้งต่อไป</w:t>
      </w:r>
    </w:p>
    <w:p w:rsidR="007619C2" w:rsidRPr="007619C2" w:rsidRDefault="007619C2" w:rsidP="007619C2">
      <w:pPr>
        <w:spacing w:after="0"/>
        <w:ind w:left="964"/>
        <w:jc w:val="center"/>
        <w:rPr>
          <w:rFonts w:ascii="TH SarabunIT๙" w:eastAsia="Calibri" w:hAnsi="TH SarabunIT๙" w:cs="TH SarabunIT๙"/>
          <w:sz w:val="34"/>
          <w:szCs w:val="34"/>
        </w:rPr>
      </w:pPr>
    </w:p>
    <w:p w:rsidR="007619C2" w:rsidRPr="007619C2" w:rsidRDefault="007619C2" w:rsidP="007619C2">
      <w:pPr>
        <w:spacing w:after="120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7619C2">
        <w:rPr>
          <w:rFonts w:ascii="TH SarabunIT๙" w:eastAsia="Calibri" w:hAnsi="TH SarabunIT๙" w:cs="TH SarabunIT๙"/>
          <w:b/>
          <w:bCs/>
          <w:sz w:val="36"/>
          <w:szCs w:val="36"/>
        </w:rPr>
        <w:t>*******************</w:t>
      </w:r>
    </w:p>
    <w:p w:rsidR="007619C2" w:rsidRPr="007619C2" w:rsidRDefault="007619C2" w:rsidP="007619C2">
      <w:pPr>
        <w:spacing w:after="120"/>
        <w:ind w:left="142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:rsidR="007619C2" w:rsidRPr="007619C2" w:rsidRDefault="007619C2" w:rsidP="007619C2">
      <w:pPr>
        <w:spacing w:after="120"/>
        <w:ind w:left="142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:rsidR="007619C2" w:rsidRPr="007619C2" w:rsidRDefault="007619C2" w:rsidP="007619C2">
      <w:pPr>
        <w:spacing w:after="120"/>
        <w:ind w:left="142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:rsidR="007619C2" w:rsidRPr="007619C2" w:rsidRDefault="007619C2" w:rsidP="007619C2">
      <w:pPr>
        <w:spacing w:after="120"/>
        <w:ind w:left="142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:rsidR="007619C2" w:rsidRPr="007619C2" w:rsidRDefault="007619C2" w:rsidP="007619C2">
      <w:pPr>
        <w:spacing w:after="120"/>
        <w:ind w:left="142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:rsidR="007619C2" w:rsidRPr="007619C2" w:rsidRDefault="007619C2" w:rsidP="007619C2">
      <w:pPr>
        <w:spacing w:after="120"/>
        <w:ind w:left="142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:rsidR="007619C2" w:rsidRPr="007619C2" w:rsidRDefault="007619C2" w:rsidP="007619C2">
      <w:pPr>
        <w:spacing w:after="120"/>
        <w:ind w:left="142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:rsidR="007619C2" w:rsidRPr="007619C2" w:rsidRDefault="007619C2" w:rsidP="007619C2">
      <w:pPr>
        <w:spacing w:after="120"/>
        <w:ind w:left="142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:rsidR="007619C2" w:rsidRPr="007619C2" w:rsidRDefault="007619C2" w:rsidP="007619C2">
      <w:pPr>
        <w:spacing w:after="120"/>
        <w:ind w:left="142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:rsidR="007619C2" w:rsidRPr="007619C2" w:rsidRDefault="007619C2" w:rsidP="007619C2">
      <w:pPr>
        <w:spacing w:after="120"/>
        <w:ind w:left="142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:rsidR="007619C2" w:rsidRPr="007619C2" w:rsidRDefault="007619C2" w:rsidP="007619C2">
      <w:pPr>
        <w:spacing w:after="120"/>
        <w:ind w:left="142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:rsidR="007619C2" w:rsidRPr="007619C2" w:rsidRDefault="007619C2" w:rsidP="007619C2">
      <w:pPr>
        <w:spacing w:after="0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7619C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lastRenderedPageBreak/>
        <w:t>-8-</w:t>
      </w:r>
    </w:p>
    <w:p w:rsidR="007619C2" w:rsidRPr="007619C2" w:rsidRDefault="007619C2" w:rsidP="007619C2">
      <w:pPr>
        <w:spacing w:after="0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7619C2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ส่วนที่ 3</w:t>
      </w:r>
    </w:p>
    <w:p w:rsidR="007619C2" w:rsidRPr="007619C2" w:rsidRDefault="007619C2" w:rsidP="007619C2">
      <w:pPr>
        <w:spacing w:after="0" w:line="240" w:lineRule="auto"/>
        <w:ind w:firstLine="29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7619C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ผลการดำเนินงานของเทศบาลตำบลบึงกาฬ</w:t>
      </w:r>
    </w:p>
    <w:p w:rsidR="007619C2" w:rsidRPr="007619C2" w:rsidRDefault="007619C2" w:rsidP="007619C2">
      <w:pPr>
        <w:spacing w:after="0" w:line="240" w:lineRule="auto"/>
        <w:ind w:left="142" w:hanging="33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7619C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ประจำปีงบประมาณ  พ.ศ.2561</w:t>
      </w:r>
    </w:p>
    <w:p w:rsidR="007619C2" w:rsidRPr="007619C2" w:rsidRDefault="007619C2" w:rsidP="007619C2">
      <w:pPr>
        <w:spacing w:after="0"/>
        <w:ind w:left="964"/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p w:rsidR="007619C2" w:rsidRPr="007619C2" w:rsidRDefault="007619C2" w:rsidP="007619C2">
      <w:pPr>
        <w:spacing w:after="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619C2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แบบที่ 1  </w:t>
      </w:r>
      <w:r w:rsidRPr="007619C2">
        <w:rPr>
          <w:rFonts w:ascii="TH SarabunIT๙" w:eastAsia="Calibri" w:hAnsi="TH SarabunIT๙" w:cs="TH SarabunIT๙"/>
          <w:sz w:val="32"/>
          <w:szCs w:val="32"/>
          <w:cs/>
        </w:rPr>
        <w:t>เป็นแบบประเมินตนเองในการจัดทำแผนยุทธศาสตร์ขององค์กรปกครองส่วนท้องถิ่น โดยจะ</w:t>
      </w:r>
    </w:p>
    <w:p w:rsidR="007619C2" w:rsidRPr="007619C2" w:rsidRDefault="007619C2" w:rsidP="007619C2">
      <w:pPr>
        <w:spacing w:after="0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7619C2">
        <w:rPr>
          <w:rFonts w:ascii="TH SarabunIT๙" w:eastAsia="Calibri" w:hAnsi="TH SarabunIT๙" w:cs="TH SarabunIT๙"/>
          <w:sz w:val="32"/>
          <w:szCs w:val="32"/>
          <w:cs/>
        </w:rPr>
        <w:t>ทำการประเมินและรายงานทุก ๆ ครั้ง หลังจากที่องค์กรปกครองส่วนท้องถิ่นได้ประกาศใช้แผนยุทธศาสตร์แล้ว</w:t>
      </w:r>
    </w:p>
    <w:p w:rsidR="007619C2" w:rsidRPr="007619C2" w:rsidRDefault="007619C2" w:rsidP="007619C2">
      <w:pPr>
        <w:spacing w:after="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619C2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ชื่อองค์กรปกครองส่วนท้องถิ่น          </w:t>
      </w:r>
      <w:r w:rsidRPr="007619C2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:      </w:t>
      </w:r>
      <w:r w:rsidRPr="007619C2">
        <w:rPr>
          <w:rFonts w:ascii="TH SarabunIT๙" w:eastAsia="Calibri" w:hAnsi="TH SarabunIT๙" w:cs="TH SarabunIT๙" w:hint="cs"/>
          <w:sz w:val="32"/>
          <w:szCs w:val="32"/>
          <w:cs/>
        </w:rPr>
        <w:t>เทศบาลตำบลบึงกาฬ อำเภอเมืองบึงกาฬ จังหวัดบึงกาฬ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71"/>
        <w:gridCol w:w="1559"/>
        <w:gridCol w:w="1559"/>
      </w:tblGrid>
      <w:tr w:rsidR="007619C2" w:rsidRPr="007619C2" w:rsidTr="009D540B">
        <w:tc>
          <w:tcPr>
            <w:tcW w:w="6771" w:type="dxa"/>
            <w:vAlign w:val="center"/>
          </w:tcPr>
          <w:p w:rsidR="007619C2" w:rsidRPr="007619C2" w:rsidRDefault="007619C2" w:rsidP="007619C2">
            <w:pPr>
              <w:spacing w:after="0"/>
              <w:ind w:left="964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7619C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1559" w:type="dxa"/>
          </w:tcPr>
          <w:p w:rsidR="007619C2" w:rsidRPr="007619C2" w:rsidRDefault="007619C2" w:rsidP="007619C2">
            <w:pPr>
              <w:spacing w:after="0"/>
              <w:ind w:left="33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7619C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มี</w:t>
            </w:r>
          </w:p>
          <w:p w:rsidR="007619C2" w:rsidRPr="007619C2" w:rsidRDefault="007619C2" w:rsidP="007619C2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7619C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การดำเนินงาน</w:t>
            </w:r>
          </w:p>
        </w:tc>
        <w:tc>
          <w:tcPr>
            <w:tcW w:w="1559" w:type="dxa"/>
          </w:tcPr>
          <w:p w:rsidR="007619C2" w:rsidRPr="007619C2" w:rsidRDefault="007619C2" w:rsidP="007619C2">
            <w:pPr>
              <w:spacing w:after="0"/>
              <w:ind w:left="34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7619C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ไม่มี</w:t>
            </w:r>
          </w:p>
          <w:p w:rsidR="007619C2" w:rsidRPr="007619C2" w:rsidRDefault="007619C2" w:rsidP="007619C2">
            <w:pPr>
              <w:spacing w:after="0"/>
              <w:ind w:left="34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7619C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การดำเนินงาน</w:t>
            </w:r>
          </w:p>
        </w:tc>
      </w:tr>
      <w:tr w:rsidR="007619C2" w:rsidRPr="007619C2" w:rsidTr="009D540B">
        <w:tc>
          <w:tcPr>
            <w:tcW w:w="6771" w:type="dxa"/>
          </w:tcPr>
          <w:p w:rsidR="007619C2" w:rsidRPr="007619C2" w:rsidRDefault="007619C2" w:rsidP="007619C2">
            <w:pPr>
              <w:keepNext/>
              <w:spacing w:before="240" w:after="60"/>
              <w:outlineLvl w:val="2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7619C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ส่วนที่ </w:t>
            </w:r>
            <w:r w:rsidRPr="007619C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1 </w:t>
            </w:r>
            <w:r w:rsidRPr="007619C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คณะกรรมการพัฒนาท้องถิ่น</w:t>
            </w:r>
          </w:p>
        </w:tc>
        <w:tc>
          <w:tcPr>
            <w:tcW w:w="1559" w:type="dxa"/>
          </w:tcPr>
          <w:p w:rsidR="007619C2" w:rsidRPr="007619C2" w:rsidRDefault="007619C2" w:rsidP="007619C2">
            <w:pPr>
              <w:spacing w:after="0"/>
              <w:ind w:left="964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7619C2" w:rsidRPr="007619C2" w:rsidRDefault="007619C2" w:rsidP="007619C2">
            <w:pPr>
              <w:spacing w:after="0"/>
              <w:ind w:left="964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7619C2" w:rsidRPr="007619C2" w:rsidTr="009D540B">
        <w:tc>
          <w:tcPr>
            <w:tcW w:w="6771" w:type="dxa"/>
          </w:tcPr>
          <w:p w:rsidR="007619C2" w:rsidRPr="007619C2" w:rsidRDefault="007619C2" w:rsidP="007619C2">
            <w:pPr>
              <w:spacing w:after="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619C2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1.    </w:t>
            </w:r>
            <w:r w:rsidRPr="007619C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มีการจัดตั้งคณะกรรมการพัฒนาท้องถิ่นเพื่อจัดทำแผนพัฒนาท้องถิ่น</w:t>
            </w:r>
          </w:p>
        </w:tc>
        <w:tc>
          <w:tcPr>
            <w:tcW w:w="1559" w:type="dxa"/>
          </w:tcPr>
          <w:p w:rsidR="007619C2" w:rsidRPr="007619C2" w:rsidRDefault="007619C2" w:rsidP="007619C2">
            <w:pPr>
              <w:spacing w:after="0"/>
              <w:ind w:left="33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619C2">
              <w:rPr>
                <w:rFonts w:ascii="TH SarabunIT๙" w:eastAsia="Calibri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559" w:type="dxa"/>
          </w:tcPr>
          <w:p w:rsidR="007619C2" w:rsidRPr="007619C2" w:rsidRDefault="007619C2" w:rsidP="007619C2">
            <w:pPr>
              <w:spacing w:after="0"/>
              <w:ind w:left="964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7619C2" w:rsidRPr="007619C2" w:rsidTr="009D540B">
        <w:tc>
          <w:tcPr>
            <w:tcW w:w="6771" w:type="dxa"/>
          </w:tcPr>
          <w:p w:rsidR="007619C2" w:rsidRPr="007619C2" w:rsidRDefault="007619C2" w:rsidP="007619C2">
            <w:pPr>
              <w:spacing w:after="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619C2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2.    </w:t>
            </w:r>
            <w:r w:rsidRPr="007619C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มีการจัดประชุมคณะกรรมการพัฒนาท้องถิ่นเพื่อจัดทำแผนพัฒนาท้องถิ่น</w:t>
            </w:r>
          </w:p>
        </w:tc>
        <w:tc>
          <w:tcPr>
            <w:tcW w:w="1559" w:type="dxa"/>
          </w:tcPr>
          <w:p w:rsidR="007619C2" w:rsidRPr="007619C2" w:rsidRDefault="007619C2" w:rsidP="007619C2">
            <w:pPr>
              <w:spacing w:after="0"/>
              <w:ind w:left="33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619C2">
              <w:rPr>
                <w:rFonts w:ascii="TH SarabunIT๙" w:eastAsia="Calibri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559" w:type="dxa"/>
          </w:tcPr>
          <w:p w:rsidR="007619C2" w:rsidRPr="007619C2" w:rsidRDefault="007619C2" w:rsidP="007619C2">
            <w:pPr>
              <w:spacing w:after="0"/>
              <w:ind w:left="964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7619C2" w:rsidRPr="007619C2" w:rsidTr="009D540B">
        <w:tc>
          <w:tcPr>
            <w:tcW w:w="6771" w:type="dxa"/>
          </w:tcPr>
          <w:p w:rsidR="007619C2" w:rsidRPr="007619C2" w:rsidRDefault="007619C2" w:rsidP="007619C2">
            <w:pPr>
              <w:spacing w:after="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619C2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3.    </w:t>
            </w:r>
            <w:r w:rsidRPr="007619C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มีการจัดประชุมอย่างต่อเนื่องสม่ำเสมอ</w:t>
            </w:r>
          </w:p>
        </w:tc>
        <w:tc>
          <w:tcPr>
            <w:tcW w:w="1559" w:type="dxa"/>
          </w:tcPr>
          <w:p w:rsidR="007619C2" w:rsidRPr="007619C2" w:rsidRDefault="007619C2" w:rsidP="007619C2">
            <w:pPr>
              <w:spacing w:after="0"/>
              <w:ind w:left="33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619C2">
              <w:rPr>
                <w:rFonts w:ascii="TH SarabunIT๙" w:eastAsia="Calibri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559" w:type="dxa"/>
          </w:tcPr>
          <w:p w:rsidR="007619C2" w:rsidRPr="007619C2" w:rsidRDefault="007619C2" w:rsidP="007619C2">
            <w:pPr>
              <w:spacing w:after="0"/>
              <w:ind w:left="964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7619C2" w:rsidRPr="007619C2" w:rsidTr="009D540B">
        <w:tc>
          <w:tcPr>
            <w:tcW w:w="6771" w:type="dxa"/>
          </w:tcPr>
          <w:p w:rsidR="007619C2" w:rsidRPr="007619C2" w:rsidRDefault="007619C2" w:rsidP="007619C2">
            <w:pPr>
              <w:spacing w:after="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619C2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4.    </w:t>
            </w:r>
            <w:r w:rsidRPr="007619C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มีการจัดตั้งคณะกรรมการสนับสนุนการจัดทำแผนพัฒนาท้องถิ่น</w:t>
            </w:r>
          </w:p>
        </w:tc>
        <w:tc>
          <w:tcPr>
            <w:tcW w:w="1559" w:type="dxa"/>
          </w:tcPr>
          <w:p w:rsidR="007619C2" w:rsidRPr="007619C2" w:rsidRDefault="007619C2" w:rsidP="007619C2">
            <w:pPr>
              <w:spacing w:after="0"/>
              <w:ind w:left="33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619C2">
              <w:rPr>
                <w:rFonts w:ascii="TH SarabunIT๙" w:eastAsia="Calibri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559" w:type="dxa"/>
          </w:tcPr>
          <w:p w:rsidR="007619C2" w:rsidRPr="007619C2" w:rsidRDefault="007619C2" w:rsidP="007619C2">
            <w:pPr>
              <w:spacing w:after="0"/>
              <w:ind w:left="964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7619C2" w:rsidRPr="007619C2" w:rsidTr="009D540B">
        <w:tc>
          <w:tcPr>
            <w:tcW w:w="6771" w:type="dxa"/>
          </w:tcPr>
          <w:p w:rsidR="007619C2" w:rsidRPr="007619C2" w:rsidRDefault="007619C2" w:rsidP="007619C2">
            <w:pPr>
              <w:spacing w:after="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619C2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5.    </w:t>
            </w:r>
            <w:r w:rsidRPr="007619C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มีการจัดประชุมคณะกรรมการสนับสนุนการจัดทำแผนพัฒนาท้องถิ่น</w:t>
            </w:r>
          </w:p>
        </w:tc>
        <w:tc>
          <w:tcPr>
            <w:tcW w:w="1559" w:type="dxa"/>
          </w:tcPr>
          <w:p w:rsidR="007619C2" w:rsidRPr="007619C2" w:rsidRDefault="007619C2" w:rsidP="007619C2">
            <w:pPr>
              <w:spacing w:after="0"/>
              <w:ind w:left="33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619C2">
              <w:rPr>
                <w:rFonts w:ascii="TH SarabunIT๙" w:eastAsia="Calibri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559" w:type="dxa"/>
          </w:tcPr>
          <w:p w:rsidR="007619C2" w:rsidRPr="007619C2" w:rsidRDefault="007619C2" w:rsidP="007619C2">
            <w:pPr>
              <w:spacing w:after="0"/>
              <w:ind w:left="964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7619C2" w:rsidRPr="007619C2" w:rsidTr="009D540B">
        <w:tc>
          <w:tcPr>
            <w:tcW w:w="6771" w:type="dxa"/>
          </w:tcPr>
          <w:p w:rsidR="007619C2" w:rsidRPr="007619C2" w:rsidRDefault="007619C2" w:rsidP="007619C2">
            <w:pPr>
              <w:spacing w:after="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619C2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6.    </w:t>
            </w:r>
            <w:r w:rsidRPr="007619C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มีคณะกรรมการพัฒนาท้องถิ่นและประชาคมท้องถิ่นพิจารณา</w:t>
            </w:r>
          </w:p>
          <w:p w:rsidR="007619C2" w:rsidRPr="007619C2" w:rsidRDefault="007619C2" w:rsidP="007619C2">
            <w:pPr>
              <w:spacing w:after="0"/>
              <w:ind w:left="42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619C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ร่างแผนยุทธศาสตร์การพัฒนา</w:t>
            </w:r>
          </w:p>
        </w:tc>
        <w:tc>
          <w:tcPr>
            <w:tcW w:w="1559" w:type="dxa"/>
          </w:tcPr>
          <w:p w:rsidR="007619C2" w:rsidRPr="007619C2" w:rsidRDefault="007619C2" w:rsidP="007619C2">
            <w:pPr>
              <w:spacing w:after="0"/>
              <w:ind w:left="33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619C2">
              <w:rPr>
                <w:rFonts w:ascii="TH SarabunIT๙" w:eastAsia="Calibri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559" w:type="dxa"/>
          </w:tcPr>
          <w:p w:rsidR="007619C2" w:rsidRPr="007619C2" w:rsidRDefault="007619C2" w:rsidP="007619C2">
            <w:pPr>
              <w:spacing w:after="0"/>
              <w:ind w:left="964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7619C2" w:rsidRPr="007619C2" w:rsidTr="009D540B">
        <w:tc>
          <w:tcPr>
            <w:tcW w:w="6771" w:type="dxa"/>
          </w:tcPr>
          <w:p w:rsidR="007619C2" w:rsidRPr="007619C2" w:rsidRDefault="007619C2" w:rsidP="007619C2">
            <w:pPr>
              <w:keepNext/>
              <w:spacing w:before="240" w:after="60"/>
              <w:outlineLvl w:val="2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7619C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ส่วนที่ </w:t>
            </w:r>
            <w:r w:rsidRPr="007619C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2 </w:t>
            </w:r>
            <w:r w:rsidRPr="007619C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การจัดทำแผนการพัฒนาท้องถิ่น</w:t>
            </w:r>
          </w:p>
        </w:tc>
        <w:tc>
          <w:tcPr>
            <w:tcW w:w="1559" w:type="dxa"/>
          </w:tcPr>
          <w:p w:rsidR="007619C2" w:rsidRPr="007619C2" w:rsidRDefault="007619C2" w:rsidP="007619C2">
            <w:pPr>
              <w:spacing w:after="0"/>
              <w:ind w:left="33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7619C2" w:rsidRPr="007619C2" w:rsidRDefault="007619C2" w:rsidP="007619C2">
            <w:pPr>
              <w:spacing w:after="0"/>
              <w:ind w:left="964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7619C2" w:rsidRPr="007619C2" w:rsidTr="009D540B">
        <w:tc>
          <w:tcPr>
            <w:tcW w:w="6771" w:type="dxa"/>
          </w:tcPr>
          <w:p w:rsidR="007619C2" w:rsidRPr="007619C2" w:rsidRDefault="007619C2" w:rsidP="007619C2">
            <w:pPr>
              <w:spacing w:after="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619C2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7.    </w:t>
            </w:r>
            <w:r w:rsidRPr="007619C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มีการรวบรวมข้อมูลและปัญหาสำคัญของท้องถิ่นมาจัดทำฐานข้อมูล</w:t>
            </w:r>
          </w:p>
        </w:tc>
        <w:tc>
          <w:tcPr>
            <w:tcW w:w="1559" w:type="dxa"/>
          </w:tcPr>
          <w:p w:rsidR="007619C2" w:rsidRPr="007619C2" w:rsidRDefault="007619C2" w:rsidP="007619C2">
            <w:pPr>
              <w:spacing w:after="0"/>
              <w:ind w:left="33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619C2">
              <w:rPr>
                <w:rFonts w:ascii="TH SarabunIT๙" w:eastAsia="Calibri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559" w:type="dxa"/>
          </w:tcPr>
          <w:p w:rsidR="007619C2" w:rsidRPr="007619C2" w:rsidRDefault="007619C2" w:rsidP="007619C2">
            <w:pPr>
              <w:spacing w:after="0"/>
              <w:ind w:left="964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7619C2" w:rsidRPr="007619C2" w:rsidTr="009D540B">
        <w:tc>
          <w:tcPr>
            <w:tcW w:w="6771" w:type="dxa"/>
          </w:tcPr>
          <w:p w:rsidR="007619C2" w:rsidRPr="007619C2" w:rsidRDefault="007619C2" w:rsidP="007619C2">
            <w:pPr>
              <w:spacing w:after="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619C2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8.    </w:t>
            </w:r>
            <w:r w:rsidRPr="007619C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มีการเปิดโอกาสให้ประชาชนเข้ามามีส่วนร่วมในการจัดทำแผน</w:t>
            </w:r>
          </w:p>
        </w:tc>
        <w:tc>
          <w:tcPr>
            <w:tcW w:w="1559" w:type="dxa"/>
          </w:tcPr>
          <w:p w:rsidR="007619C2" w:rsidRPr="007619C2" w:rsidRDefault="007619C2" w:rsidP="007619C2">
            <w:pPr>
              <w:spacing w:after="0"/>
              <w:ind w:left="33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619C2">
              <w:rPr>
                <w:rFonts w:ascii="TH SarabunIT๙" w:eastAsia="Calibri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559" w:type="dxa"/>
          </w:tcPr>
          <w:p w:rsidR="007619C2" w:rsidRPr="007619C2" w:rsidRDefault="007619C2" w:rsidP="007619C2">
            <w:pPr>
              <w:spacing w:after="0"/>
              <w:ind w:left="964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7619C2" w:rsidRPr="007619C2" w:rsidTr="009D540B">
        <w:tc>
          <w:tcPr>
            <w:tcW w:w="6771" w:type="dxa"/>
          </w:tcPr>
          <w:p w:rsidR="007619C2" w:rsidRPr="007619C2" w:rsidRDefault="007619C2" w:rsidP="007619C2">
            <w:pPr>
              <w:spacing w:after="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619C2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9.    </w:t>
            </w:r>
            <w:r w:rsidRPr="007619C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มีการวิเคราะห์ศักยภาพของท้องถิ่น </w:t>
            </w:r>
            <w:r w:rsidRPr="007619C2">
              <w:rPr>
                <w:rFonts w:ascii="TH SarabunIT๙" w:eastAsia="Calibri" w:hAnsi="TH SarabunIT๙" w:cs="TH SarabunIT๙"/>
                <w:sz w:val="32"/>
                <w:szCs w:val="32"/>
              </w:rPr>
              <w:t>(SWOT)</w:t>
            </w:r>
            <w:r w:rsidRPr="007619C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เพื่อประเมินสถานภาพ</w:t>
            </w:r>
          </w:p>
          <w:p w:rsidR="007619C2" w:rsidRPr="007619C2" w:rsidRDefault="007619C2" w:rsidP="007619C2">
            <w:pPr>
              <w:spacing w:after="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619C2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     </w:t>
            </w:r>
            <w:r w:rsidRPr="007619C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การพัฒนาท้องถิ่น</w:t>
            </w:r>
          </w:p>
        </w:tc>
        <w:tc>
          <w:tcPr>
            <w:tcW w:w="1559" w:type="dxa"/>
          </w:tcPr>
          <w:p w:rsidR="007619C2" w:rsidRPr="007619C2" w:rsidRDefault="007619C2" w:rsidP="007619C2">
            <w:pPr>
              <w:spacing w:after="0"/>
              <w:ind w:left="33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619C2">
              <w:rPr>
                <w:rFonts w:ascii="TH SarabunIT๙" w:eastAsia="Calibri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559" w:type="dxa"/>
          </w:tcPr>
          <w:p w:rsidR="007619C2" w:rsidRPr="007619C2" w:rsidRDefault="007619C2" w:rsidP="007619C2">
            <w:pPr>
              <w:spacing w:after="0"/>
              <w:ind w:left="964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7619C2" w:rsidRPr="007619C2" w:rsidTr="009D540B">
        <w:trPr>
          <w:cantSplit/>
          <w:trHeight w:val="760"/>
        </w:trPr>
        <w:tc>
          <w:tcPr>
            <w:tcW w:w="6771" w:type="dxa"/>
          </w:tcPr>
          <w:p w:rsidR="007619C2" w:rsidRPr="007619C2" w:rsidRDefault="007619C2" w:rsidP="007619C2">
            <w:pPr>
              <w:spacing w:after="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619C2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10.  </w:t>
            </w:r>
            <w:r w:rsidRPr="007619C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มีการกำหนดวิสัยทัศน์และภารกิจหลักการพัฒนาท้องถิ่นที่สอดคล้อง</w:t>
            </w:r>
          </w:p>
          <w:p w:rsidR="007619C2" w:rsidRPr="007619C2" w:rsidRDefault="007619C2" w:rsidP="007619C2">
            <w:pPr>
              <w:spacing w:after="0"/>
              <w:ind w:left="42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619C2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7619C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กับศักยภาพของท้องถิ่น</w:t>
            </w:r>
          </w:p>
        </w:tc>
        <w:tc>
          <w:tcPr>
            <w:tcW w:w="1559" w:type="dxa"/>
          </w:tcPr>
          <w:p w:rsidR="007619C2" w:rsidRPr="007619C2" w:rsidRDefault="007619C2" w:rsidP="007619C2">
            <w:pPr>
              <w:spacing w:after="0"/>
              <w:ind w:left="33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619C2">
              <w:rPr>
                <w:rFonts w:ascii="TH SarabunIT๙" w:eastAsia="Calibri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559" w:type="dxa"/>
          </w:tcPr>
          <w:p w:rsidR="007619C2" w:rsidRPr="007619C2" w:rsidRDefault="007619C2" w:rsidP="007619C2">
            <w:pPr>
              <w:spacing w:after="0"/>
              <w:ind w:left="964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7619C2" w:rsidRPr="007619C2" w:rsidTr="009D540B">
        <w:trPr>
          <w:cantSplit/>
          <w:trHeight w:val="760"/>
        </w:trPr>
        <w:tc>
          <w:tcPr>
            <w:tcW w:w="6771" w:type="dxa"/>
          </w:tcPr>
          <w:p w:rsidR="007619C2" w:rsidRPr="007619C2" w:rsidRDefault="007619C2" w:rsidP="007619C2">
            <w:pPr>
              <w:spacing w:after="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619C2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11.  </w:t>
            </w:r>
            <w:r w:rsidRPr="007619C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มีการกำหนดวิสัยทัศน์และภารกิจหลักการพัฒนาท้องถิ่นที่สอดคล้อง</w:t>
            </w:r>
          </w:p>
          <w:p w:rsidR="007619C2" w:rsidRPr="007619C2" w:rsidRDefault="007619C2" w:rsidP="007619C2">
            <w:pPr>
              <w:spacing w:after="0"/>
              <w:ind w:left="42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619C2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7619C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กับยุทธศาสตร์จังหวัด</w:t>
            </w:r>
          </w:p>
        </w:tc>
        <w:tc>
          <w:tcPr>
            <w:tcW w:w="1559" w:type="dxa"/>
          </w:tcPr>
          <w:p w:rsidR="007619C2" w:rsidRPr="007619C2" w:rsidRDefault="007619C2" w:rsidP="007619C2">
            <w:pPr>
              <w:spacing w:after="0"/>
              <w:ind w:left="33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619C2">
              <w:rPr>
                <w:rFonts w:ascii="TH SarabunIT๙" w:eastAsia="Calibri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559" w:type="dxa"/>
          </w:tcPr>
          <w:p w:rsidR="007619C2" w:rsidRPr="007619C2" w:rsidRDefault="007619C2" w:rsidP="007619C2">
            <w:pPr>
              <w:spacing w:after="0"/>
              <w:ind w:left="964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7619C2" w:rsidRPr="007619C2" w:rsidTr="009D540B">
        <w:tc>
          <w:tcPr>
            <w:tcW w:w="6771" w:type="dxa"/>
          </w:tcPr>
          <w:p w:rsidR="007619C2" w:rsidRPr="007619C2" w:rsidRDefault="007619C2" w:rsidP="007619C2">
            <w:pPr>
              <w:spacing w:after="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619C2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12.  </w:t>
            </w:r>
            <w:r w:rsidRPr="007619C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มีการกำหนดจุดมุ่งหมายเพื่อการพัฒนาที่ยั่งยืน</w:t>
            </w:r>
          </w:p>
        </w:tc>
        <w:tc>
          <w:tcPr>
            <w:tcW w:w="1559" w:type="dxa"/>
          </w:tcPr>
          <w:p w:rsidR="007619C2" w:rsidRPr="007619C2" w:rsidRDefault="007619C2" w:rsidP="007619C2">
            <w:pPr>
              <w:spacing w:after="0"/>
              <w:ind w:left="33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619C2">
              <w:rPr>
                <w:rFonts w:ascii="TH SarabunIT๙" w:eastAsia="Calibri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559" w:type="dxa"/>
          </w:tcPr>
          <w:p w:rsidR="007619C2" w:rsidRPr="007619C2" w:rsidRDefault="007619C2" w:rsidP="007619C2">
            <w:pPr>
              <w:spacing w:after="0"/>
              <w:ind w:left="964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7619C2" w:rsidRPr="007619C2" w:rsidTr="009D540B">
        <w:tc>
          <w:tcPr>
            <w:tcW w:w="6771" w:type="dxa"/>
          </w:tcPr>
          <w:p w:rsidR="007619C2" w:rsidRPr="007619C2" w:rsidRDefault="007619C2" w:rsidP="007619C2">
            <w:pPr>
              <w:spacing w:after="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619C2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13.  </w:t>
            </w:r>
            <w:r w:rsidRPr="007619C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มีการกำหนดเป้าหมายการพัฒนาท้องถิ่น</w:t>
            </w:r>
          </w:p>
        </w:tc>
        <w:tc>
          <w:tcPr>
            <w:tcW w:w="1559" w:type="dxa"/>
          </w:tcPr>
          <w:p w:rsidR="007619C2" w:rsidRPr="007619C2" w:rsidRDefault="007619C2" w:rsidP="007619C2">
            <w:pPr>
              <w:spacing w:after="0"/>
              <w:ind w:left="33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619C2">
              <w:rPr>
                <w:rFonts w:ascii="TH SarabunIT๙" w:eastAsia="Calibri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559" w:type="dxa"/>
          </w:tcPr>
          <w:p w:rsidR="007619C2" w:rsidRPr="007619C2" w:rsidRDefault="007619C2" w:rsidP="007619C2">
            <w:pPr>
              <w:spacing w:after="0"/>
              <w:ind w:left="964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7619C2" w:rsidRPr="007619C2" w:rsidTr="009D540B">
        <w:tc>
          <w:tcPr>
            <w:tcW w:w="6771" w:type="dxa"/>
          </w:tcPr>
          <w:p w:rsidR="007619C2" w:rsidRPr="007619C2" w:rsidRDefault="007619C2" w:rsidP="007619C2">
            <w:pPr>
              <w:spacing w:after="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619C2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14.  </w:t>
            </w:r>
            <w:r w:rsidRPr="007619C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มีการกำหนดยุทธศาสตร์การพัฒนาและแนวทางการพัฒนา</w:t>
            </w:r>
          </w:p>
        </w:tc>
        <w:tc>
          <w:tcPr>
            <w:tcW w:w="1559" w:type="dxa"/>
          </w:tcPr>
          <w:p w:rsidR="007619C2" w:rsidRPr="007619C2" w:rsidRDefault="007619C2" w:rsidP="007619C2">
            <w:pPr>
              <w:spacing w:after="0"/>
              <w:ind w:left="33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619C2">
              <w:rPr>
                <w:rFonts w:ascii="TH SarabunIT๙" w:eastAsia="Calibri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559" w:type="dxa"/>
          </w:tcPr>
          <w:p w:rsidR="007619C2" w:rsidRPr="007619C2" w:rsidRDefault="007619C2" w:rsidP="007619C2">
            <w:pPr>
              <w:spacing w:after="0"/>
              <w:ind w:left="964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7619C2" w:rsidRPr="007619C2" w:rsidTr="009D540B">
        <w:tc>
          <w:tcPr>
            <w:tcW w:w="6771" w:type="dxa"/>
          </w:tcPr>
          <w:p w:rsidR="007619C2" w:rsidRPr="007619C2" w:rsidRDefault="007619C2" w:rsidP="007619C2">
            <w:pPr>
              <w:spacing w:after="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619C2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15.  </w:t>
            </w:r>
            <w:r w:rsidRPr="007619C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มีการกำหนดยุทธศาสตร์ที่สอดคล้องกับยุทธศาสตร์ของจังหวัด</w:t>
            </w:r>
          </w:p>
        </w:tc>
        <w:tc>
          <w:tcPr>
            <w:tcW w:w="1559" w:type="dxa"/>
          </w:tcPr>
          <w:p w:rsidR="007619C2" w:rsidRPr="007619C2" w:rsidRDefault="007619C2" w:rsidP="007619C2">
            <w:pPr>
              <w:spacing w:after="0"/>
              <w:ind w:left="33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619C2">
              <w:rPr>
                <w:rFonts w:ascii="TH SarabunIT๙" w:eastAsia="Calibri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559" w:type="dxa"/>
          </w:tcPr>
          <w:p w:rsidR="007619C2" w:rsidRPr="007619C2" w:rsidRDefault="007619C2" w:rsidP="007619C2">
            <w:pPr>
              <w:spacing w:after="0"/>
              <w:ind w:left="964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7619C2" w:rsidRPr="007619C2" w:rsidTr="009D540B">
        <w:tc>
          <w:tcPr>
            <w:tcW w:w="6771" w:type="dxa"/>
          </w:tcPr>
          <w:p w:rsidR="007619C2" w:rsidRPr="007619C2" w:rsidRDefault="007619C2" w:rsidP="007619C2">
            <w:pPr>
              <w:spacing w:after="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619C2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16.  </w:t>
            </w:r>
            <w:r w:rsidRPr="007619C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มีการอนุมัติและประกาศใช้แผนยุทธศาสตร์การพัฒนา</w:t>
            </w:r>
          </w:p>
        </w:tc>
        <w:tc>
          <w:tcPr>
            <w:tcW w:w="1559" w:type="dxa"/>
          </w:tcPr>
          <w:p w:rsidR="007619C2" w:rsidRPr="007619C2" w:rsidRDefault="007619C2" w:rsidP="007619C2">
            <w:pPr>
              <w:spacing w:after="0"/>
              <w:ind w:left="33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619C2">
              <w:rPr>
                <w:rFonts w:ascii="TH SarabunIT๙" w:eastAsia="Calibri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559" w:type="dxa"/>
          </w:tcPr>
          <w:p w:rsidR="007619C2" w:rsidRPr="007619C2" w:rsidRDefault="007619C2" w:rsidP="007619C2">
            <w:pPr>
              <w:spacing w:after="0"/>
              <w:ind w:left="964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7619C2" w:rsidRPr="007619C2" w:rsidTr="009D540B">
        <w:tc>
          <w:tcPr>
            <w:tcW w:w="6771" w:type="dxa"/>
          </w:tcPr>
          <w:p w:rsidR="007619C2" w:rsidRPr="007619C2" w:rsidRDefault="007619C2" w:rsidP="007619C2">
            <w:pPr>
              <w:spacing w:after="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619C2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17.  </w:t>
            </w:r>
            <w:r w:rsidRPr="007619C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มีการจัดทำบัญชีกลุ่มโครงการในแผนยุทธศาสตร์</w:t>
            </w:r>
          </w:p>
        </w:tc>
        <w:tc>
          <w:tcPr>
            <w:tcW w:w="1559" w:type="dxa"/>
          </w:tcPr>
          <w:p w:rsidR="007619C2" w:rsidRPr="007619C2" w:rsidRDefault="007619C2" w:rsidP="007619C2">
            <w:pPr>
              <w:spacing w:after="0"/>
              <w:ind w:left="33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619C2">
              <w:rPr>
                <w:rFonts w:ascii="TH SarabunIT๙" w:eastAsia="Calibri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559" w:type="dxa"/>
          </w:tcPr>
          <w:p w:rsidR="007619C2" w:rsidRPr="007619C2" w:rsidRDefault="007619C2" w:rsidP="007619C2">
            <w:pPr>
              <w:spacing w:after="0"/>
              <w:ind w:left="964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7619C2" w:rsidRPr="007619C2" w:rsidTr="009D540B">
        <w:tc>
          <w:tcPr>
            <w:tcW w:w="6771" w:type="dxa"/>
          </w:tcPr>
          <w:p w:rsidR="007619C2" w:rsidRPr="007619C2" w:rsidRDefault="007619C2" w:rsidP="007619C2">
            <w:pPr>
              <w:spacing w:after="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619C2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18.  </w:t>
            </w:r>
            <w:r w:rsidRPr="007619C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มีการกำหนดรูปแบบการติดตามประเมินผลแผนยุทธศาสตร์</w:t>
            </w:r>
          </w:p>
        </w:tc>
        <w:tc>
          <w:tcPr>
            <w:tcW w:w="1559" w:type="dxa"/>
          </w:tcPr>
          <w:p w:rsidR="007619C2" w:rsidRPr="007619C2" w:rsidRDefault="007619C2" w:rsidP="007619C2">
            <w:pPr>
              <w:spacing w:after="0"/>
              <w:ind w:left="33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619C2">
              <w:rPr>
                <w:rFonts w:ascii="TH SarabunIT๙" w:eastAsia="Calibri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559" w:type="dxa"/>
          </w:tcPr>
          <w:p w:rsidR="007619C2" w:rsidRPr="007619C2" w:rsidRDefault="007619C2" w:rsidP="007619C2">
            <w:pPr>
              <w:spacing w:after="0"/>
              <w:ind w:left="964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</w:tbl>
    <w:p w:rsidR="007619C2" w:rsidRPr="007619C2" w:rsidRDefault="007619C2" w:rsidP="007619C2">
      <w:pPr>
        <w:spacing w:after="0"/>
        <w:ind w:left="964"/>
        <w:rPr>
          <w:rFonts w:ascii="TH SarabunIT๙" w:eastAsia="Calibri" w:hAnsi="TH SarabunIT๙" w:cs="TH SarabunIT๙"/>
          <w:b/>
          <w:bCs/>
        </w:rPr>
      </w:pPr>
    </w:p>
    <w:p w:rsidR="007619C2" w:rsidRPr="007619C2" w:rsidRDefault="007619C2" w:rsidP="007619C2">
      <w:pPr>
        <w:spacing w:after="0"/>
        <w:ind w:left="964"/>
        <w:rPr>
          <w:rFonts w:ascii="TH SarabunIT๙" w:eastAsia="Calibri" w:hAnsi="TH SarabunIT๙" w:cs="TH SarabunIT๙"/>
          <w:b/>
          <w:bCs/>
        </w:rPr>
      </w:pPr>
    </w:p>
    <w:p w:rsidR="007619C2" w:rsidRPr="007619C2" w:rsidRDefault="007619C2" w:rsidP="007619C2">
      <w:pPr>
        <w:spacing w:after="0"/>
        <w:ind w:left="964"/>
        <w:jc w:val="center"/>
        <w:rPr>
          <w:rFonts w:ascii="TH SarabunIT๙" w:eastAsia="Calibri" w:hAnsi="TH SarabunIT๙" w:cs="TH SarabunIT๙"/>
          <w:b/>
          <w:bCs/>
        </w:rPr>
      </w:pPr>
    </w:p>
    <w:p w:rsidR="007619C2" w:rsidRPr="007619C2" w:rsidRDefault="007619C2" w:rsidP="007619C2">
      <w:pPr>
        <w:spacing w:after="0"/>
        <w:ind w:left="964"/>
        <w:rPr>
          <w:rFonts w:ascii="TH SarabunIT๙" w:eastAsia="Calibri" w:hAnsi="TH SarabunIT๙" w:cs="TH SarabunIT๙"/>
        </w:rPr>
        <w:sectPr w:rsidR="007619C2" w:rsidRPr="007619C2" w:rsidSect="002813DF">
          <w:pgSz w:w="11906" w:h="16838"/>
          <w:pgMar w:top="851" w:right="851" w:bottom="284" w:left="1701" w:header="720" w:footer="720" w:gutter="0"/>
          <w:pgNumType w:chapStyle="1"/>
          <w:cols w:space="720"/>
          <w:docGrid w:linePitch="435"/>
        </w:sectPr>
      </w:pPr>
    </w:p>
    <w:p w:rsidR="007619C2" w:rsidRPr="007619C2" w:rsidRDefault="007619C2" w:rsidP="007619C2">
      <w:pPr>
        <w:spacing w:after="0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7619C2">
        <w:rPr>
          <w:rFonts w:ascii="TH SarabunIT๙" w:eastAsia="Calibri" w:hAnsi="TH SarabunIT๙" w:cs="TH SarabunIT๙"/>
          <w:b/>
          <w:bCs/>
          <w:cs/>
        </w:rPr>
        <w:lastRenderedPageBreak/>
        <w:t>-</w:t>
      </w:r>
      <w:r w:rsidRPr="007619C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9</w:t>
      </w:r>
      <w:r w:rsidRPr="007619C2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-</w:t>
      </w:r>
    </w:p>
    <w:p w:rsidR="007619C2" w:rsidRPr="007619C2" w:rsidRDefault="007619C2" w:rsidP="007619C2">
      <w:pPr>
        <w:spacing w:after="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619C2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แบบที่</w:t>
      </w:r>
      <w:r w:rsidRPr="007619C2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2 </w:t>
      </w:r>
      <w:r w:rsidRPr="007619C2">
        <w:rPr>
          <w:rFonts w:ascii="TH SarabunIT๙" w:eastAsia="Calibri" w:hAnsi="TH SarabunIT๙" w:cs="TH SarabunIT๙"/>
          <w:sz w:val="32"/>
          <w:szCs w:val="32"/>
          <w:cs/>
        </w:rPr>
        <w:t>แบบติดตามผลการดำเนินงานขององค์กรปกครองส่วนท้องถิ่น</w:t>
      </w:r>
    </w:p>
    <w:p w:rsidR="007619C2" w:rsidRPr="007619C2" w:rsidRDefault="007619C2" w:rsidP="007619C2">
      <w:pPr>
        <w:spacing w:after="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7619C2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ส่วนที่ 1  ข้อมูลทั่วไป</w:t>
      </w:r>
    </w:p>
    <w:p w:rsidR="007619C2" w:rsidRPr="007619C2" w:rsidRDefault="007619C2" w:rsidP="007619C2">
      <w:pPr>
        <w:spacing w:after="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619C2">
        <w:rPr>
          <w:rFonts w:ascii="TH SarabunIT๙" w:eastAsia="Calibri" w:hAnsi="TH SarabunIT๙" w:cs="TH SarabunIT๙"/>
          <w:sz w:val="32"/>
          <w:szCs w:val="32"/>
          <w:cs/>
        </w:rPr>
        <w:t>1.  เทศบาลตำบลบึงกาฬ  อำเภอเมืองบึงกาฬ  จังหวัดบึงกาฬ</w:t>
      </w:r>
    </w:p>
    <w:p w:rsidR="007619C2" w:rsidRPr="007619C2" w:rsidRDefault="007619C2" w:rsidP="007619C2">
      <w:pPr>
        <w:spacing w:after="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619C2">
        <w:rPr>
          <w:rFonts w:ascii="TH SarabunIT๙" w:eastAsia="Calibri" w:hAnsi="TH SarabunIT๙" w:cs="TH SarabunIT๙"/>
          <w:sz w:val="32"/>
          <w:szCs w:val="32"/>
          <w:cs/>
        </w:rPr>
        <w:t xml:space="preserve">2.  รายงานผลการดำเนินงาน รอบที่ </w:t>
      </w:r>
      <w:r w:rsidRPr="007619C2">
        <w:rPr>
          <w:rFonts w:ascii="TH SarabunIT๙" w:eastAsia="Calibri" w:hAnsi="TH SarabunIT๙" w:cs="TH SarabunIT๙" w:hint="cs"/>
          <w:sz w:val="32"/>
          <w:szCs w:val="32"/>
          <w:cs/>
        </w:rPr>
        <w:t>1</w:t>
      </w:r>
    </w:p>
    <w:p w:rsidR="007619C2" w:rsidRPr="007619C2" w:rsidRDefault="007619C2" w:rsidP="007619C2">
      <w:pPr>
        <w:spacing w:after="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619C2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7619C2">
        <w:rPr>
          <w:rFonts w:ascii="TH SarabunIT๙" w:eastAsia="Calibri" w:hAnsi="TH SarabunIT๙" w:cs="TH SarabunIT๙"/>
          <w:sz w:val="32"/>
          <w:szCs w:val="32"/>
        </w:rPr>
        <w:sym w:font="Wingdings 2" w:char="F050"/>
      </w:r>
      <w:r w:rsidRPr="007619C2">
        <w:rPr>
          <w:rFonts w:ascii="TH SarabunIT๙" w:eastAsia="Calibri" w:hAnsi="TH SarabunIT๙" w:cs="TH SarabunIT๙"/>
          <w:sz w:val="32"/>
          <w:szCs w:val="32"/>
          <w:cs/>
        </w:rPr>
        <w:t xml:space="preserve">     ไตรมาสที่  1  (ตุลาคม </w:t>
      </w:r>
      <w:r w:rsidRPr="007619C2">
        <w:rPr>
          <w:rFonts w:ascii="TH SarabunIT๙" w:eastAsia="Calibri" w:hAnsi="TH SarabunIT๙" w:cs="TH SarabunIT๙"/>
          <w:sz w:val="32"/>
          <w:szCs w:val="32"/>
        </w:rPr>
        <w:t>–</w:t>
      </w:r>
      <w:r w:rsidRPr="007619C2">
        <w:rPr>
          <w:rFonts w:ascii="TH SarabunIT๙" w:eastAsia="Calibri" w:hAnsi="TH SarabunIT๙" w:cs="TH SarabunIT๙"/>
          <w:sz w:val="32"/>
          <w:szCs w:val="32"/>
          <w:cs/>
        </w:rPr>
        <w:t xml:space="preserve"> ธันวาคม)  </w:t>
      </w:r>
      <w:r w:rsidRPr="007619C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619C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619C2">
        <w:rPr>
          <w:rFonts w:ascii="TH SarabunIT๙" w:eastAsia="Calibri" w:hAnsi="TH SarabunIT๙" w:cs="TH SarabunIT๙" w:hint="cs"/>
          <w:sz w:val="32"/>
          <w:szCs w:val="32"/>
        </w:rPr>
        <w:sym w:font="Wingdings 2" w:char="F050"/>
      </w:r>
      <w:r w:rsidRPr="007619C2">
        <w:rPr>
          <w:rFonts w:ascii="TH SarabunIT๙" w:eastAsia="Calibri" w:hAnsi="TH SarabunIT๙" w:cs="TH SarabunIT๙"/>
          <w:sz w:val="32"/>
          <w:szCs w:val="32"/>
          <w:cs/>
        </w:rPr>
        <w:t xml:space="preserve">   ไตรมาสที่ 2 (มกราคม </w:t>
      </w:r>
      <w:r w:rsidRPr="007619C2">
        <w:rPr>
          <w:rFonts w:ascii="TH SarabunIT๙" w:eastAsia="Calibri" w:hAnsi="TH SarabunIT๙" w:cs="TH SarabunIT๙"/>
          <w:sz w:val="32"/>
          <w:szCs w:val="32"/>
        </w:rPr>
        <w:t>–</w:t>
      </w:r>
      <w:r w:rsidRPr="007619C2">
        <w:rPr>
          <w:rFonts w:ascii="TH SarabunIT๙" w:eastAsia="Calibri" w:hAnsi="TH SarabunIT๙" w:cs="TH SarabunIT๙"/>
          <w:sz w:val="32"/>
          <w:szCs w:val="32"/>
          <w:cs/>
        </w:rPr>
        <w:t xml:space="preserve"> มีนาคม)</w:t>
      </w:r>
    </w:p>
    <w:p w:rsidR="007619C2" w:rsidRPr="007619C2" w:rsidRDefault="007619C2" w:rsidP="007619C2">
      <w:pPr>
        <w:spacing w:after="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619C2">
        <w:rPr>
          <w:rFonts w:ascii="TH SarabunIT๙" w:eastAsia="Calibri" w:hAnsi="TH SarabunIT๙" w:cs="TH SarabunIT๙"/>
          <w:sz w:val="32"/>
          <w:szCs w:val="32"/>
        </w:rPr>
        <w:t xml:space="preserve">     </w:t>
      </w:r>
      <w:r w:rsidRPr="007619C2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7619C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</w:t>
      </w:r>
      <w:r w:rsidRPr="007619C2">
        <w:rPr>
          <w:rFonts w:ascii="TH SarabunIT๙" w:eastAsia="Calibri" w:hAnsi="TH SarabunIT๙" w:cs="TH SarabunIT๙"/>
          <w:sz w:val="32"/>
          <w:szCs w:val="32"/>
          <w:cs/>
        </w:rPr>
        <w:t xml:space="preserve">ไตรมาสที่  3  (เมษายน </w:t>
      </w:r>
      <w:r w:rsidRPr="007619C2">
        <w:rPr>
          <w:rFonts w:ascii="TH SarabunIT๙" w:eastAsia="Calibri" w:hAnsi="TH SarabunIT๙" w:cs="TH SarabunIT๙"/>
          <w:sz w:val="32"/>
          <w:szCs w:val="32"/>
        </w:rPr>
        <w:t>–</w:t>
      </w:r>
      <w:r w:rsidRPr="007619C2">
        <w:rPr>
          <w:rFonts w:ascii="TH SarabunIT๙" w:eastAsia="Calibri" w:hAnsi="TH SarabunIT๙" w:cs="TH SarabunIT๙"/>
          <w:sz w:val="32"/>
          <w:szCs w:val="32"/>
          <w:cs/>
        </w:rPr>
        <w:t xml:space="preserve"> มิถุนายน)</w:t>
      </w:r>
      <w:r w:rsidRPr="007619C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619C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619C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7619C2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7619C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7619C2">
        <w:rPr>
          <w:rFonts w:ascii="TH SarabunIT๙" w:eastAsia="Calibri" w:hAnsi="TH SarabunIT๙" w:cs="TH SarabunIT๙"/>
          <w:sz w:val="32"/>
          <w:szCs w:val="32"/>
          <w:cs/>
        </w:rPr>
        <w:t xml:space="preserve">ไตรมาสที่ 4 (กรกฎาคม </w:t>
      </w:r>
      <w:r w:rsidRPr="007619C2">
        <w:rPr>
          <w:rFonts w:ascii="TH SarabunIT๙" w:eastAsia="Calibri" w:hAnsi="TH SarabunIT๙" w:cs="TH SarabunIT๙"/>
          <w:sz w:val="32"/>
          <w:szCs w:val="32"/>
        </w:rPr>
        <w:t>–</w:t>
      </w:r>
      <w:r w:rsidRPr="007619C2">
        <w:rPr>
          <w:rFonts w:ascii="TH SarabunIT๙" w:eastAsia="Calibri" w:hAnsi="TH SarabunIT๙" w:cs="TH SarabunIT๙"/>
          <w:sz w:val="32"/>
          <w:szCs w:val="32"/>
          <w:cs/>
        </w:rPr>
        <w:t xml:space="preserve"> กันยายน)</w:t>
      </w:r>
    </w:p>
    <w:p w:rsidR="007619C2" w:rsidRPr="007619C2" w:rsidRDefault="007619C2" w:rsidP="007619C2">
      <w:pPr>
        <w:spacing w:after="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7619C2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ส่วนที่  2  ผลการดำเนินงานตามแผนพัฒนา</w:t>
      </w:r>
      <w:r w:rsidRPr="007619C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ท้องถิ่นสี่ปี</w:t>
      </w:r>
    </w:p>
    <w:p w:rsidR="007619C2" w:rsidRPr="007619C2" w:rsidRDefault="007619C2" w:rsidP="007619C2">
      <w:pPr>
        <w:spacing w:after="0"/>
        <w:jc w:val="thaiDistribute"/>
        <w:rPr>
          <w:rFonts w:ascii="TH SarabunIT๙" w:eastAsia="Calibri" w:hAnsi="TH SarabunIT๙" w:cs="TH SarabunIT๙"/>
        </w:rPr>
      </w:pPr>
      <w:r w:rsidRPr="007619C2">
        <w:rPr>
          <w:rFonts w:ascii="TH SarabunIT๙" w:eastAsia="Calibri" w:hAnsi="TH SarabunIT๙" w:cs="TH SarabunIT๙"/>
          <w:sz w:val="32"/>
          <w:szCs w:val="32"/>
          <w:cs/>
        </w:rPr>
        <w:t>3.  จำนวนโครงการและงบประมาณตามแผนพัฒนา</w:t>
      </w:r>
      <w:r w:rsidRPr="007619C2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ท้องถิ่นสี่ปี  (พ.ศ.  2561 </w:t>
      </w:r>
      <w:r w:rsidRPr="007619C2">
        <w:rPr>
          <w:rFonts w:ascii="TH SarabunIT๙" w:eastAsia="Calibri" w:hAnsi="TH SarabunIT๙" w:cs="TH SarabunIT๙"/>
          <w:sz w:val="32"/>
          <w:szCs w:val="32"/>
          <w:cs/>
        </w:rPr>
        <w:t>–</w:t>
      </w:r>
      <w:r w:rsidRPr="007619C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2564)</w:t>
      </w:r>
    </w:p>
    <w:tbl>
      <w:tblPr>
        <w:tblStyle w:val="TableGrid1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1483"/>
        <w:gridCol w:w="1211"/>
        <w:gridCol w:w="1701"/>
        <w:gridCol w:w="992"/>
        <w:gridCol w:w="1418"/>
        <w:gridCol w:w="1134"/>
        <w:gridCol w:w="1417"/>
        <w:gridCol w:w="1134"/>
        <w:gridCol w:w="1701"/>
        <w:gridCol w:w="1560"/>
        <w:gridCol w:w="1984"/>
      </w:tblGrid>
      <w:tr w:rsidR="007619C2" w:rsidRPr="007619C2" w:rsidTr="007619C2">
        <w:tc>
          <w:tcPr>
            <w:tcW w:w="1483" w:type="dxa"/>
            <w:vMerge w:val="restart"/>
          </w:tcPr>
          <w:p w:rsidR="007619C2" w:rsidRPr="007619C2" w:rsidRDefault="007619C2" w:rsidP="007619C2">
            <w:pPr>
              <w:ind w:left="34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7619C2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2912" w:type="dxa"/>
            <w:gridSpan w:val="2"/>
          </w:tcPr>
          <w:p w:rsidR="007619C2" w:rsidRPr="007619C2" w:rsidRDefault="007619C2" w:rsidP="007619C2">
            <w:pPr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7619C2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ปีที่  1  2561</w:t>
            </w:r>
          </w:p>
        </w:tc>
        <w:tc>
          <w:tcPr>
            <w:tcW w:w="2410" w:type="dxa"/>
            <w:gridSpan w:val="2"/>
          </w:tcPr>
          <w:p w:rsidR="007619C2" w:rsidRPr="007619C2" w:rsidRDefault="007619C2" w:rsidP="007619C2">
            <w:pPr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7619C2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ปีที่  2  2562</w:t>
            </w:r>
          </w:p>
        </w:tc>
        <w:tc>
          <w:tcPr>
            <w:tcW w:w="2551" w:type="dxa"/>
            <w:gridSpan w:val="2"/>
          </w:tcPr>
          <w:p w:rsidR="007619C2" w:rsidRPr="007619C2" w:rsidRDefault="007619C2" w:rsidP="007619C2">
            <w:pPr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7619C2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ปีที่  3  2563</w:t>
            </w:r>
          </w:p>
        </w:tc>
        <w:tc>
          <w:tcPr>
            <w:tcW w:w="2835" w:type="dxa"/>
            <w:gridSpan w:val="2"/>
          </w:tcPr>
          <w:p w:rsidR="007619C2" w:rsidRPr="007619C2" w:rsidRDefault="007619C2" w:rsidP="007619C2">
            <w:pPr>
              <w:ind w:left="25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7619C2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ปีที่  4  2564</w:t>
            </w:r>
          </w:p>
        </w:tc>
        <w:tc>
          <w:tcPr>
            <w:tcW w:w="3544" w:type="dxa"/>
            <w:gridSpan w:val="2"/>
          </w:tcPr>
          <w:p w:rsidR="007619C2" w:rsidRPr="007619C2" w:rsidRDefault="007619C2" w:rsidP="007619C2">
            <w:pPr>
              <w:ind w:left="89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7619C2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</w:tr>
      <w:tr w:rsidR="007619C2" w:rsidRPr="007619C2" w:rsidTr="007619C2">
        <w:tc>
          <w:tcPr>
            <w:tcW w:w="1483" w:type="dxa"/>
            <w:vMerge/>
          </w:tcPr>
          <w:p w:rsidR="007619C2" w:rsidRPr="007619C2" w:rsidRDefault="007619C2" w:rsidP="007619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</w:tc>
        <w:tc>
          <w:tcPr>
            <w:tcW w:w="1211" w:type="dxa"/>
          </w:tcPr>
          <w:p w:rsidR="007619C2" w:rsidRPr="007619C2" w:rsidRDefault="007619C2" w:rsidP="007619C2">
            <w:pPr>
              <w:ind w:left="40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7619C2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จำนวนโครงการ</w:t>
            </w:r>
          </w:p>
        </w:tc>
        <w:tc>
          <w:tcPr>
            <w:tcW w:w="1701" w:type="dxa"/>
          </w:tcPr>
          <w:p w:rsidR="007619C2" w:rsidRPr="007619C2" w:rsidRDefault="007619C2" w:rsidP="007619C2">
            <w:pPr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7619C2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2" w:type="dxa"/>
          </w:tcPr>
          <w:p w:rsidR="007619C2" w:rsidRPr="007619C2" w:rsidRDefault="007619C2" w:rsidP="007619C2">
            <w:pPr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7619C2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จำนวนโครงการ</w:t>
            </w:r>
          </w:p>
        </w:tc>
        <w:tc>
          <w:tcPr>
            <w:tcW w:w="1418" w:type="dxa"/>
          </w:tcPr>
          <w:p w:rsidR="007619C2" w:rsidRPr="007619C2" w:rsidRDefault="007619C2" w:rsidP="007619C2">
            <w:pPr>
              <w:ind w:left="-1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7619C2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134" w:type="dxa"/>
          </w:tcPr>
          <w:p w:rsidR="007619C2" w:rsidRPr="007619C2" w:rsidRDefault="007619C2" w:rsidP="007619C2">
            <w:pPr>
              <w:ind w:left="69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7619C2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จำนวนโครงการ</w:t>
            </w:r>
          </w:p>
        </w:tc>
        <w:tc>
          <w:tcPr>
            <w:tcW w:w="1417" w:type="dxa"/>
          </w:tcPr>
          <w:p w:rsidR="007619C2" w:rsidRPr="007619C2" w:rsidRDefault="007619C2" w:rsidP="007619C2">
            <w:pPr>
              <w:ind w:left="16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7619C2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134" w:type="dxa"/>
          </w:tcPr>
          <w:p w:rsidR="007619C2" w:rsidRPr="007619C2" w:rsidRDefault="007619C2" w:rsidP="007619C2">
            <w:pPr>
              <w:ind w:left="57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7619C2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จำนวนโครงการ</w:t>
            </w:r>
          </w:p>
        </w:tc>
        <w:tc>
          <w:tcPr>
            <w:tcW w:w="1701" w:type="dxa"/>
          </w:tcPr>
          <w:p w:rsidR="007619C2" w:rsidRPr="007619C2" w:rsidRDefault="007619C2" w:rsidP="007619C2">
            <w:pPr>
              <w:ind w:left="79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7619C2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560" w:type="dxa"/>
          </w:tcPr>
          <w:p w:rsidR="007619C2" w:rsidRPr="007619C2" w:rsidRDefault="007619C2" w:rsidP="007619C2">
            <w:pPr>
              <w:ind w:left="89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7619C2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จำนวนโครงการ</w:t>
            </w:r>
          </w:p>
        </w:tc>
        <w:tc>
          <w:tcPr>
            <w:tcW w:w="1984" w:type="dxa"/>
          </w:tcPr>
          <w:p w:rsidR="007619C2" w:rsidRPr="007619C2" w:rsidRDefault="007619C2" w:rsidP="007619C2">
            <w:pPr>
              <w:ind w:left="-2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7619C2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</w:tc>
      </w:tr>
      <w:tr w:rsidR="007619C2" w:rsidRPr="007619C2" w:rsidTr="007619C2">
        <w:tc>
          <w:tcPr>
            <w:tcW w:w="1483" w:type="dxa"/>
          </w:tcPr>
          <w:p w:rsidR="007619C2" w:rsidRPr="007619C2" w:rsidRDefault="007619C2" w:rsidP="007619C2">
            <w:pPr>
              <w:ind w:left="34"/>
              <w:rPr>
                <w:rFonts w:ascii="TH SarabunIT๙" w:eastAsia="Calibri" w:hAnsi="TH SarabunIT๙" w:cs="TH SarabunIT๙"/>
                <w:sz w:val="28"/>
              </w:rPr>
            </w:pPr>
            <w:r w:rsidRPr="007619C2">
              <w:rPr>
                <w:rFonts w:ascii="TH SarabunIT๙" w:eastAsia="Calibri" w:hAnsi="TH SarabunIT๙" w:cs="TH SarabunIT๙" w:hint="cs"/>
                <w:sz w:val="28"/>
                <w:cs/>
              </w:rPr>
              <w:t>1.  ยุทธศาสตร์การพัฒนาด้านโครงสร้างพื้นฐาน</w:t>
            </w:r>
          </w:p>
        </w:tc>
        <w:tc>
          <w:tcPr>
            <w:tcW w:w="1211" w:type="dxa"/>
          </w:tcPr>
          <w:p w:rsidR="007619C2" w:rsidRPr="007619C2" w:rsidRDefault="007619C2" w:rsidP="007619C2">
            <w:pPr>
              <w:ind w:left="0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7619C2">
              <w:rPr>
                <w:rFonts w:ascii="TH SarabunIT๙" w:eastAsia="Calibri" w:hAnsi="TH SarabunIT๙" w:cs="TH SarabunIT๙" w:hint="cs"/>
                <w:sz w:val="28"/>
                <w:cs/>
              </w:rPr>
              <w:t>19</w:t>
            </w:r>
          </w:p>
          <w:p w:rsidR="007619C2" w:rsidRPr="007619C2" w:rsidRDefault="007619C2" w:rsidP="007619C2">
            <w:pPr>
              <w:ind w:left="0"/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7619C2">
              <w:rPr>
                <w:rFonts w:ascii="TH SarabunIT๙" w:eastAsia="Calibri" w:hAnsi="TH SarabunIT๙" w:cs="TH SarabunIT๙" w:hint="cs"/>
                <w:sz w:val="28"/>
                <w:cs/>
              </w:rPr>
              <w:t>(4 )</w:t>
            </w:r>
          </w:p>
        </w:tc>
        <w:tc>
          <w:tcPr>
            <w:tcW w:w="1701" w:type="dxa"/>
          </w:tcPr>
          <w:p w:rsidR="007619C2" w:rsidRPr="007619C2" w:rsidRDefault="007619C2" w:rsidP="007619C2">
            <w:pPr>
              <w:ind w:left="0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7619C2">
              <w:rPr>
                <w:rFonts w:ascii="TH SarabunIT๙" w:eastAsia="Calibri" w:hAnsi="TH SarabunIT๙" w:cs="TH SarabunIT๙" w:hint="cs"/>
                <w:sz w:val="28"/>
                <w:cs/>
              </w:rPr>
              <w:t>19,903,700</w:t>
            </w:r>
          </w:p>
          <w:p w:rsidR="007619C2" w:rsidRPr="007619C2" w:rsidRDefault="007619C2" w:rsidP="007619C2">
            <w:pPr>
              <w:ind w:left="34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7619C2">
              <w:rPr>
                <w:rFonts w:ascii="TH SarabunIT๙" w:eastAsia="Calibri" w:hAnsi="TH SarabunIT๙" w:cs="TH SarabunIT๙" w:hint="cs"/>
                <w:sz w:val="28"/>
                <w:cs/>
              </w:rPr>
              <w:t>(348,300,000)</w:t>
            </w:r>
          </w:p>
          <w:p w:rsidR="007619C2" w:rsidRPr="007619C2" w:rsidRDefault="007619C2" w:rsidP="007619C2">
            <w:pPr>
              <w:ind w:left="34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7619C2">
              <w:rPr>
                <w:rFonts w:ascii="TH SarabunIT๙" w:eastAsia="Calibri" w:hAnsi="TH SarabunIT๙" w:cs="TH SarabunIT๙" w:hint="cs"/>
                <w:sz w:val="28"/>
                <w:cs/>
              </w:rPr>
              <w:t>โครงการประสานแผนฯ</w:t>
            </w:r>
          </w:p>
        </w:tc>
        <w:tc>
          <w:tcPr>
            <w:tcW w:w="992" w:type="dxa"/>
          </w:tcPr>
          <w:p w:rsidR="007619C2" w:rsidRPr="007619C2" w:rsidRDefault="007619C2" w:rsidP="007619C2">
            <w:pPr>
              <w:ind w:left="39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7619C2">
              <w:rPr>
                <w:rFonts w:ascii="TH SarabunIT๙" w:eastAsia="Calibri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1418" w:type="dxa"/>
          </w:tcPr>
          <w:p w:rsidR="007619C2" w:rsidRPr="007619C2" w:rsidRDefault="007619C2" w:rsidP="007619C2">
            <w:pPr>
              <w:ind w:left="93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7619C2">
              <w:rPr>
                <w:rFonts w:ascii="TH SarabunIT๙" w:eastAsia="Calibri" w:hAnsi="TH SarabunIT๙" w:cs="TH SarabunIT๙" w:hint="cs"/>
                <w:sz w:val="28"/>
                <w:cs/>
              </w:rPr>
              <w:t>5,985,000</w:t>
            </w:r>
          </w:p>
        </w:tc>
        <w:tc>
          <w:tcPr>
            <w:tcW w:w="1134" w:type="dxa"/>
          </w:tcPr>
          <w:p w:rsidR="007619C2" w:rsidRPr="007619C2" w:rsidRDefault="007619C2" w:rsidP="007619C2">
            <w:pPr>
              <w:ind w:left="34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7619C2">
              <w:rPr>
                <w:rFonts w:ascii="TH SarabunIT๙" w:eastAsia="Calibri" w:hAnsi="TH SarabunIT๙" w:cs="TH SarabunIT๙" w:hint="cs"/>
                <w:sz w:val="28"/>
                <w:cs/>
              </w:rPr>
              <w:t>10</w:t>
            </w:r>
          </w:p>
        </w:tc>
        <w:tc>
          <w:tcPr>
            <w:tcW w:w="1417" w:type="dxa"/>
          </w:tcPr>
          <w:p w:rsidR="007619C2" w:rsidRPr="007619C2" w:rsidRDefault="007619C2" w:rsidP="007619C2">
            <w:pPr>
              <w:ind w:left="15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7619C2">
              <w:rPr>
                <w:rFonts w:ascii="TH SarabunIT๙" w:eastAsia="Calibri" w:hAnsi="TH SarabunIT๙" w:cs="TH SarabunIT๙" w:hint="cs"/>
                <w:sz w:val="28"/>
                <w:cs/>
              </w:rPr>
              <w:t>14,485,000</w:t>
            </w:r>
          </w:p>
        </w:tc>
        <w:tc>
          <w:tcPr>
            <w:tcW w:w="1134" w:type="dxa"/>
          </w:tcPr>
          <w:p w:rsidR="007619C2" w:rsidRPr="007619C2" w:rsidRDefault="007619C2" w:rsidP="007619C2">
            <w:pPr>
              <w:ind w:left="33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7619C2">
              <w:rPr>
                <w:rFonts w:ascii="TH SarabunIT๙" w:eastAsia="Calibri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1701" w:type="dxa"/>
          </w:tcPr>
          <w:p w:rsidR="007619C2" w:rsidRPr="007619C2" w:rsidRDefault="007619C2" w:rsidP="007619C2">
            <w:pPr>
              <w:ind w:left="79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7619C2">
              <w:rPr>
                <w:rFonts w:ascii="TH SarabunIT๙" w:eastAsia="Calibri" w:hAnsi="TH SarabunIT๙" w:cs="TH SarabunIT๙" w:hint="cs"/>
                <w:sz w:val="28"/>
                <w:cs/>
              </w:rPr>
              <w:t>6,260,000</w:t>
            </w:r>
          </w:p>
        </w:tc>
        <w:tc>
          <w:tcPr>
            <w:tcW w:w="1560" w:type="dxa"/>
          </w:tcPr>
          <w:p w:rsidR="007619C2" w:rsidRPr="007619C2" w:rsidRDefault="007619C2" w:rsidP="007619C2">
            <w:pPr>
              <w:ind w:left="89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7619C2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42</w:t>
            </w:r>
          </w:p>
          <w:p w:rsidR="007619C2" w:rsidRPr="007619C2" w:rsidRDefault="007619C2" w:rsidP="007619C2">
            <w:pPr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7619C2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(4)</w:t>
            </w:r>
          </w:p>
          <w:p w:rsidR="007619C2" w:rsidRPr="007619C2" w:rsidRDefault="007619C2" w:rsidP="007619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  <w:p w:rsidR="007619C2" w:rsidRPr="007619C2" w:rsidRDefault="007619C2" w:rsidP="007619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</w:tc>
        <w:tc>
          <w:tcPr>
            <w:tcW w:w="1984" w:type="dxa"/>
          </w:tcPr>
          <w:p w:rsidR="007619C2" w:rsidRPr="007619C2" w:rsidRDefault="007619C2" w:rsidP="007619C2">
            <w:pPr>
              <w:ind w:left="-2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7619C2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46,633,700</w:t>
            </w:r>
          </w:p>
          <w:p w:rsidR="007619C2" w:rsidRPr="007619C2" w:rsidRDefault="007619C2" w:rsidP="007619C2">
            <w:pPr>
              <w:ind w:left="-2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7619C2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(348,300,000)</w:t>
            </w:r>
          </w:p>
        </w:tc>
      </w:tr>
      <w:tr w:rsidR="007619C2" w:rsidRPr="007619C2" w:rsidTr="007619C2">
        <w:tc>
          <w:tcPr>
            <w:tcW w:w="1483" w:type="dxa"/>
          </w:tcPr>
          <w:p w:rsidR="007619C2" w:rsidRPr="007619C2" w:rsidRDefault="007619C2" w:rsidP="007619C2">
            <w:pPr>
              <w:ind w:left="34"/>
              <w:rPr>
                <w:rFonts w:ascii="TH SarabunIT๙" w:eastAsia="Calibri" w:hAnsi="TH SarabunIT๙" w:cs="TH SarabunIT๙"/>
                <w:sz w:val="28"/>
              </w:rPr>
            </w:pPr>
            <w:r w:rsidRPr="007619C2">
              <w:rPr>
                <w:rFonts w:ascii="TH SarabunIT๙" w:eastAsia="Calibri" w:hAnsi="TH SarabunIT๙" w:cs="TH SarabunIT๙" w:hint="cs"/>
                <w:sz w:val="28"/>
                <w:cs/>
              </w:rPr>
              <w:t>2.  ยุทธศาสตร์การพัฒนาสิ่งแวดล้อม</w:t>
            </w:r>
            <w:r w:rsidRPr="007619C2">
              <w:rPr>
                <w:rFonts w:ascii="TH SarabunIT๙" w:eastAsia="Calibri" w:hAnsi="TH SarabunIT๙" w:cs="TH SarabunIT๙"/>
                <w:sz w:val="28"/>
                <w:cs/>
              </w:rPr>
              <w:br/>
            </w:r>
            <w:r w:rsidRPr="007619C2">
              <w:rPr>
                <w:rFonts w:ascii="TH SarabunIT๙" w:eastAsia="Calibri" w:hAnsi="TH SarabunIT๙" w:cs="TH SarabunIT๙" w:hint="cs"/>
                <w:sz w:val="28"/>
                <w:cs/>
              </w:rPr>
              <w:t>และจัดระเบียบชุมชน</w:t>
            </w:r>
          </w:p>
        </w:tc>
        <w:tc>
          <w:tcPr>
            <w:tcW w:w="1211" w:type="dxa"/>
          </w:tcPr>
          <w:p w:rsidR="007619C2" w:rsidRPr="007619C2" w:rsidRDefault="007619C2" w:rsidP="007619C2">
            <w:pPr>
              <w:ind w:left="-31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7619C2">
              <w:rPr>
                <w:rFonts w:ascii="TH SarabunIT๙" w:eastAsia="Calibri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1701" w:type="dxa"/>
          </w:tcPr>
          <w:p w:rsidR="007619C2" w:rsidRPr="007619C2" w:rsidRDefault="007619C2" w:rsidP="007619C2">
            <w:pPr>
              <w:ind w:left="34"/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7619C2">
              <w:rPr>
                <w:rFonts w:ascii="TH SarabunIT๙" w:eastAsia="Calibri" w:hAnsi="TH SarabunIT๙" w:cs="TH SarabunIT๙"/>
                <w:sz w:val="28"/>
              </w:rPr>
              <w:t>60</w:t>
            </w:r>
            <w:r w:rsidRPr="007619C2">
              <w:rPr>
                <w:rFonts w:ascii="TH SarabunIT๙" w:eastAsia="Calibri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992" w:type="dxa"/>
          </w:tcPr>
          <w:p w:rsidR="007619C2" w:rsidRPr="007619C2" w:rsidRDefault="007619C2" w:rsidP="007619C2">
            <w:pPr>
              <w:ind w:left="39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7619C2">
              <w:rPr>
                <w:rFonts w:ascii="TH SarabunIT๙" w:eastAsia="Calibri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1418" w:type="dxa"/>
          </w:tcPr>
          <w:p w:rsidR="007619C2" w:rsidRPr="007619C2" w:rsidRDefault="007619C2" w:rsidP="007619C2">
            <w:pPr>
              <w:ind w:left="93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7619C2">
              <w:rPr>
                <w:rFonts w:ascii="TH SarabunIT๙" w:eastAsia="Calibri" w:hAnsi="TH SarabunIT๙" w:cs="TH SarabunIT๙" w:hint="cs"/>
                <w:sz w:val="28"/>
                <w:cs/>
              </w:rPr>
              <w:t>400,000</w:t>
            </w:r>
          </w:p>
        </w:tc>
        <w:tc>
          <w:tcPr>
            <w:tcW w:w="1134" w:type="dxa"/>
          </w:tcPr>
          <w:p w:rsidR="007619C2" w:rsidRPr="007619C2" w:rsidRDefault="007619C2" w:rsidP="007619C2">
            <w:pPr>
              <w:ind w:left="34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7619C2">
              <w:rPr>
                <w:rFonts w:ascii="TH SarabunIT๙" w:eastAsia="Calibri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1417" w:type="dxa"/>
          </w:tcPr>
          <w:p w:rsidR="007619C2" w:rsidRPr="007619C2" w:rsidRDefault="007619C2" w:rsidP="007619C2">
            <w:pPr>
              <w:ind w:left="15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7619C2">
              <w:rPr>
                <w:rFonts w:ascii="TH SarabunIT๙" w:eastAsia="Calibri" w:hAnsi="TH SarabunIT๙" w:cs="TH SarabunIT๙" w:hint="cs"/>
                <w:sz w:val="28"/>
                <w:cs/>
              </w:rPr>
              <w:t>400,000</w:t>
            </w:r>
          </w:p>
        </w:tc>
        <w:tc>
          <w:tcPr>
            <w:tcW w:w="1134" w:type="dxa"/>
          </w:tcPr>
          <w:p w:rsidR="007619C2" w:rsidRPr="007619C2" w:rsidRDefault="007619C2" w:rsidP="007619C2">
            <w:pPr>
              <w:ind w:left="33" w:hanging="33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7619C2">
              <w:rPr>
                <w:rFonts w:ascii="TH SarabunIT๙" w:eastAsia="Calibri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1701" w:type="dxa"/>
          </w:tcPr>
          <w:p w:rsidR="007619C2" w:rsidRPr="007619C2" w:rsidRDefault="007619C2" w:rsidP="007619C2">
            <w:pPr>
              <w:ind w:left="79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7619C2">
              <w:rPr>
                <w:rFonts w:ascii="TH SarabunIT๙" w:eastAsia="Calibri" w:hAnsi="TH SarabunIT๙" w:cs="TH SarabunIT๙" w:hint="cs"/>
                <w:sz w:val="28"/>
                <w:cs/>
              </w:rPr>
              <w:t>400,000</w:t>
            </w:r>
          </w:p>
        </w:tc>
        <w:tc>
          <w:tcPr>
            <w:tcW w:w="1560" w:type="dxa"/>
          </w:tcPr>
          <w:p w:rsidR="007619C2" w:rsidRPr="007619C2" w:rsidRDefault="007619C2" w:rsidP="007619C2">
            <w:pPr>
              <w:ind w:left="89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7619C2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21</w:t>
            </w:r>
          </w:p>
        </w:tc>
        <w:tc>
          <w:tcPr>
            <w:tcW w:w="1984" w:type="dxa"/>
          </w:tcPr>
          <w:p w:rsidR="007619C2" w:rsidRPr="007619C2" w:rsidRDefault="007619C2" w:rsidP="007619C2">
            <w:pPr>
              <w:ind w:left="-2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7619C2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1,800,000</w:t>
            </w:r>
          </w:p>
        </w:tc>
      </w:tr>
      <w:tr w:rsidR="007619C2" w:rsidRPr="007619C2" w:rsidTr="007619C2">
        <w:tc>
          <w:tcPr>
            <w:tcW w:w="1483" w:type="dxa"/>
          </w:tcPr>
          <w:p w:rsidR="007619C2" w:rsidRPr="007619C2" w:rsidRDefault="007619C2" w:rsidP="007619C2">
            <w:pPr>
              <w:ind w:left="34"/>
              <w:rPr>
                <w:rFonts w:ascii="TH SarabunIT๙" w:eastAsia="Calibri" w:hAnsi="TH SarabunIT๙" w:cs="TH SarabunIT๙"/>
                <w:sz w:val="28"/>
              </w:rPr>
            </w:pPr>
            <w:r w:rsidRPr="007619C2">
              <w:rPr>
                <w:rFonts w:ascii="TH SarabunIT๙" w:eastAsia="Calibri" w:hAnsi="TH SarabunIT๙" w:cs="TH SarabunIT๙" w:hint="cs"/>
                <w:sz w:val="28"/>
                <w:cs/>
              </w:rPr>
              <w:t>3.  ยุทธศาสตร์การพัฒนาด้านเศรษฐกิจ</w:t>
            </w:r>
          </w:p>
        </w:tc>
        <w:tc>
          <w:tcPr>
            <w:tcW w:w="1211" w:type="dxa"/>
          </w:tcPr>
          <w:p w:rsidR="007619C2" w:rsidRPr="007619C2" w:rsidRDefault="007619C2" w:rsidP="007619C2">
            <w:pPr>
              <w:ind w:left="0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7619C2">
              <w:rPr>
                <w:rFonts w:ascii="TH SarabunIT๙" w:eastAsia="Calibri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701" w:type="dxa"/>
          </w:tcPr>
          <w:p w:rsidR="007619C2" w:rsidRPr="007619C2" w:rsidRDefault="007619C2" w:rsidP="007619C2">
            <w:pPr>
              <w:ind w:left="34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7619C2">
              <w:rPr>
                <w:rFonts w:ascii="TH SarabunIT๙" w:eastAsia="Calibri" w:hAnsi="TH SarabunIT๙" w:cs="TH SarabunIT๙" w:hint="cs"/>
                <w:sz w:val="28"/>
                <w:cs/>
              </w:rPr>
              <w:t>14,550,000</w:t>
            </w:r>
          </w:p>
        </w:tc>
        <w:tc>
          <w:tcPr>
            <w:tcW w:w="992" w:type="dxa"/>
          </w:tcPr>
          <w:p w:rsidR="007619C2" w:rsidRPr="007619C2" w:rsidRDefault="007619C2" w:rsidP="007619C2">
            <w:pPr>
              <w:ind w:left="39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7619C2">
              <w:rPr>
                <w:rFonts w:ascii="TH SarabunIT๙" w:eastAsia="Calibri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418" w:type="dxa"/>
          </w:tcPr>
          <w:p w:rsidR="007619C2" w:rsidRPr="007619C2" w:rsidRDefault="007619C2" w:rsidP="007619C2">
            <w:pPr>
              <w:ind w:left="93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7619C2">
              <w:rPr>
                <w:rFonts w:ascii="TH SarabunIT๙" w:eastAsia="Calibri" w:hAnsi="TH SarabunIT๙" w:cs="TH SarabunIT๙" w:hint="cs"/>
                <w:sz w:val="28"/>
                <w:cs/>
              </w:rPr>
              <w:t>750,000</w:t>
            </w:r>
          </w:p>
        </w:tc>
        <w:tc>
          <w:tcPr>
            <w:tcW w:w="1134" w:type="dxa"/>
          </w:tcPr>
          <w:p w:rsidR="007619C2" w:rsidRPr="007619C2" w:rsidRDefault="007619C2" w:rsidP="007619C2">
            <w:pPr>
              <w:ind w:left="34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7619C2">
              <w:rPr>
                <w:rFonts w:ascii="TH SarabunIT๙" w:eastAsia="Calibri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417" w:type="dxa"/>
          </w:tcPr>
          <w:p w:rsidR="007619C2" w:rsidRPr="007619C2" w:rsidRDefault="007619C2" w:rsidP="007619C2">
            <w:pPr>
              <w:ind w:left="15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7619C2">
              <w:rPr>
                <w:rFonts w:ascii="TH SarabunIT๙" w:eastAsia="Calibri" w:hAnsi="TH SarabunIT๙" w:cs="TH SarabunIT๙" w:hint="cs"/>
                <w:sz w:val="28"/>
                <w:cs/>
              </w:rPr>
              <w:t>750,000</w:t>
            </w:r>
          </w:p>
        </w:tc>
        <w:tc>
          <w:tcPr>
            <w:tcW w:w="1134" w:type="dxa"/>
          </w:tcPr>
          <w:p w:rsidR="007619C2" w:rsidRPr="007619C2" w:rsidRDefault="007619C2" w:rsidP="007619C2">
            <w:pPr>
              <w:ind w:left="33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7619C2">
              <w:rPr>
                <w:rFonts w:ascii="TH SarabunIT๙" w:eastAsia="Calibri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701" w:type="dxa"/>
          </w:tcPr>
          <w:p w:rsidR="007619C2" w:rsidRPr="007619C2" w:rsidRDefault="007619C2" w:rsidP="007619C2">
            <w:pPr>
              <w:ind w:left="0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7619C2">
              <w:rPr>
                <w:rFonts w:ascii="TH SarabunIT๙" w:eastAsia="Calibri" w:hAnsi="TH SarabunIT๙" w:cs="TH SarabunIT๙" w:hint="cs"/>
                <w:sz w:val="28"/>
                <w:cs/>
              </w:rPr>
              <w:t>750,000</w:t>
            </w:r>
          </w:p>
        </w:tc>
        <w:tc>
          <w:tcPr>
            <w:tcW w:w="1560" w:type="dxa"/>
          </w:tcPr>
          <w:p w:rsidR="007619C2" w:rsidRPr="007619C2" w:rsidRDefault="007619C2" w:rsidP="007619C2">
            <w:pPr>
              <w:ind w:left="89" w:hanging="89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7619C2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9</w:t>
            </w:r>
          </w:p>
        </w:tc>
        <w:tc>
          <w:tcPr>
            <w:tcW w:w="1984" w:type="dxa"/>
          </w:tcPr>
          <w:p w:rsidR="007619C2" w:rsidRPr="007619C2" w:rsidRDefault="007619C2" w:rsidP="007619C2">
            <w:pPr>
              <w:ind w:left="-2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7619C2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16,800,000</w:t>
            </w:r>
          </w:p>
        </w:tc>
      </w:tr>
      <w:tr w:rsidR="007619C2" w:rsidRPr="007619C2" w:rsidTr="007619C2">
        <w:tc>
          <w:tcPr>
            <w:tcW w:w="1483" w:type="dxa"/>
          </w:tcPr>
          <w:p w:rsidR="007619C2" w:rsidRPr="007619C2" w:rsidRDefault="007619C2" w:rsidP="007619C2">
            <w:pPr>
              <w:ind w:left="34"/>
              <w:rPr>
                <w:rFonts w:ascii="TH SarabunIT๙" w:eastAsia="Calibri" w:hAnsi="TH SarabunIT๙" w:cs="TH SarabunIT๙"/>
                <w:sz w:val="28"/>
              </w:rPr>
            </w:pPr>
            <w:r w:rsidRPr="007619C2">
              <w:rPr>
                <w:rFonts w:ascii="TH SarabunIT๙" w:eastAsia="Calibri" w:hAnsi="TH SarabunIT๙" w:cs="TH SarabunIT๙" w:hint="cs"/>
                <w:sz w:val="28"/>
                <w:cs/>
              </w:rPr>
              <w:t>4.  ยุทธศาสตร์การพัฒนาด้านสังคม</w:t>
            </w:r>
          </w:p>
        </w:tc>
        <w:tc>
          <w:tcPr>
            <w:tcW w:w="1211" w:type="dxa"/>
          </w:tcPr>
          <w:p w:rsidR="007619C2" w:rsidRPr="007619C2" w:rsidRDefault="007619C2" w:rsidP="007619C2">
            <w:pPr>
              <w:ind w:left="0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7619C2">
              <w:rPr>
                <w:rFonts w:ascii="TH SarabunIT๙" w:eastAsia="Calibri" w:hAnsi="TH SarabunIT๙" w:cs="TH SarabunIT๙" w:hint="cs"/>
                <w:sz w:val="28"/>
                <w:cs/>
              </w:rPr>
              <w:t>60</w:t>
            </w:r>
          </w:p>
        </w:tc>
        <w:tc>
          <w:tcPr>
            <w:tcW w:w="1701" w:type="dxa"/>
          </w:tcPr>
          <w:p w:rsidR="007619C2" w:rsidRPr="007619C2" w:rsidRDefault="007619C2" w:rsidP="007619C2">
            <w:pPr>
              <w:ind w:left="34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7619C2">
              <w:rPr>
                <w:rFonts w:ascii="TH SarabunIT๙" w:eastAsia="Calibri" w:hAnsi="TH SarabunIT๙" w:cs="TH SarabunIT๙" w:hint="cs"/>
                <w:sz w:val="28"/>
                <w:cs/>
              </w:rPr>
              <w:t>19,391,799</w:t>
            </w:r>
          </w:p>
        </w:tc>
        <w:tc>
          <w:tcPr>
            <w:tcW w:w="992" w:type="dxa"/>
          </w:tcPr>
          <w:p w:rsidR="007619C2" w:rsidRPr="007619C2" w:rsidRDefault="007619C2" w:rsidP="007619C2">
            <w:pPr>
              <w:ind w:left="39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7619C2">
              <w:rPr>
                <w:rFonts w:ascii="TH SarabunIT๙" w:eastAsia="Calibri" w:hAnsi="TH SarabunIT๙" w:cs="TH SarabunIT๙" w:hint="cs"/>
                <w:sz w:val="28"/>
                <w:cs/>
              </w:rPr>
              <w:t>46</w:t>
            </w:r>
          </w:p>
        </w:tc>
        <w:tc>
          <w:tcPr>
            <w:tcW w:w="1418" w:type="dxa"/>
          </w:tcPr>
          <w:p w:rsidR="007619C2" w:rsidRPr="007619C2" w:rsidRDefault="007619C2" w:rsidP="007619C2">
            <w:pPr>
              <w:ind w:left="0"/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7619C2">
              <w:rPr>
                <w:rFonts w:ascii="TH SarabunIT๙" w:eastAsia="Calibri" w:hAnsi="TH SarabunIT๙" w:cs="TH SarabunIT๙"/>
                <w:sz w:val="28"/>
              </w:rPr>
              <w:t>17</w:t>
            </w:r>
            <w:r w:rsidRPr="007619C2">
              <w:rPr>
                <w:rFonts w:ascii="TH SarabunIT๙" w:eastAsia="Calibri" w:hAnsi="TH SarabunIT๙" w:cs="TH SarabunIT๙" w:hint="cs"/>
                <w:sz w:val="28"/>
                <w:cs/>
              </w:rPr>
              <w:t>,708,380</w:t>
            </w:r>
          </w:p>
        </w:tc>
        <w:tc>
          <w:tcPr>
            <w:tcW w:w="1134" w:type="dxa"/>
          </w:tcPr>
          <w:p w:rsidR="007619C2" w:rsidRPr="007619C2" w:rsidRDefault="007619C2" w:rsidP="007619C2">
            <w:pPr>
              <w:ind w:left="34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7619C2">
              <w:rPr>
                <w:rFonts w:ascii="TH SarabunIT๙" w:eastAsia="Calibri" w:hAnsi="TH SarabunIT๙" w:cs="TH SarabunIT๙" w:hint="cs"/>
                <w:sz w:val="28"/>
                <w:cs/>
              </w:rPr>
              <w:t>46</w:t>
            </w:r>
          </w:p>
        </w:tc>
        <w:tc>
          <w:tcPr>
            <w:tcW w:w="1417" w:type="dxa"/>
          </w:tcPr>
          <w:p w:rsidR="007619C2" w:rsidRPr="007619C2" w:rsidRDefault="007619C2" w:rsidP="007619C2">
            <w:pPr>
              <w:ind w:left="0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7619C2">
              <w:rPr>
                <w:rFonts w:ascii="TH SarabunIT๙" w:eastAsia="Calibri" w:hAnsi="TH SarabunIT๙" w:cs="TH SarabunIT๙" w:hint="cs"/>
                <w:sz w:val="28"/>
                <w:cs/>
              </w:rPr>
              <w:t>17,870,880</w:t>
            </w:r>
          </w:p>
        </w:tc>
        <w:tc>
          <w:tcPr>
            <w:tcW w:w="1134" w:type="dxa"/>
          </w:tcPr>
          <w:p w:rsidR="007619C2" w:rsidRPr="007619C2" w:rsidRDefault="007619C2" w:rsidP="007619C2">
            <w:pPr>
              <w:ind w:left="33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7619C2">
              <w:rPr>
                <w:rFonts w:ascii="TH SarabunIT๙" w:eastAsia="Calibri" w:hAnsi="TH SarabunIT๙" w:cs="TH SarabunIT๙" w:hint="cs"/>
                <w:sz w:val="28"/>
                <w:cs/>
              </w:rPr>
              <w:t>46</w:t>
            </w:r>
          </w:p>
        </w:tc>
        <w:tc>
          <w:tcPr>
            <w:tcW w:w="1701" w:type="dxa"/>
          </w:tcPr>
          <w:p w:rsidR="007619C2" w:rsidRPr="007619C2" w:rsidRDefault="007619C2" w:rsidP="007619C2">
            <w:pPr>
              <w:ind w:left="79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7619C2">
              <w:rPr>
                <w:rFonts w:ascii="TH SarabunIT๙" w:eastAsia="Calibri" w:hAnsi="TH SarabunIT๙" w:cs="TH SarabunIT๙" w:hint="cs"/>
                <w:sz w:val="28"/>
                <w:cs/>
              </w:rPr>
              <w:t>18,080,710</w:t>
            </w:r>
          </w:p>
        </w:tc>
        <w:tc>
          <w:tcPr>
            <w:tcW w:w="1560" w:type="dxa"/>
          </w:tcPr>
          <w:p w:rsidR="007619C2" w:rsidRPr="007619C2" w:rsidRDefault="007619C2" w:rsidP="007619C2">
            <w:pPr>
              <w:ind w:left="89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7619C2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198</w:t>
            </w:r>
          </w:p>
        </w:tc>
        <w:tc>
          <w:tcPr>
            <w:tcW w:w="1984" w:type="dxa"/>
          </w:tcPr>
          <w:p w:rsidR="007619C2" w:rsidRPr="007619C2" w:rsidRDefault="007619C2" w:rsidP="007619C2">
            <w:pPr>
              <w:ind w:left="-2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7619C2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73,051,769</w:t>
            </w:r>
          </w:p>
        </w:tc>
      </w:tr>
      <w:tr w:rsidR="007619C2" w:rsidRPr="007619C2" w:rsidTr="007619C2">
        <w:tc>
          <w:tcPr>
            <w:tcW w:w="1483" w:type="dxa"/>
          </w:tcPr>
          <w:p w:rsidR="007619C2" w:rsidRPr="007619C2" w:rsidRDefault="007619C2" w:rsidP="007619C2">
            <w:pPr>
              <w:ind w:left="0"/>
              <w:rPr>
                <w:rFonts w:ascii="TH SarabunIT๙" w:eastAsia="Calibri" w:hAnsi="TH SarabunIT๙" w:cs="TH SarabunIT๙"/>
                <w:sz w:val="28"/>
              </w:rPr>
            </w:pPr>
            <w:r w:rsidRPr="007619C2">
              <w:rPr>
                <w:rFonts w:ascii="TH SarabunIT๙" w:eastAsia="Calibri" w:hAnsi="TH SarabunIT๙" w:cs="TH SarabunIT๙" w:hint="cs"/>
                <w:sz w:val="28"/>
                <w:cs/>
              </w:rPr>
              <w:t>5.  ยุทธศาสตร์การพัฒนาด้านการเมือง</w:t>
            </w:r>
            <w:r w:rsidRPr="007619C2">
              <w:rPr>
                <w:rFonts w:ascii="TH SarabunIT๙" w:eastAsia="Calibri" w:hAnsi="TH SarabunIT๙" w:cs="TH SarabunIT๙"/>
                <w:sz w:val="28"/>
                <w:cs/>
              </w:rPr>
              <w:br/>
            </w:r>
            <w:r w:rsidRPr="007619C2">
              <w:rPr>
                <w:rFonts w:ascii="TH SarabunIT๙" w:eastAsia="Calibri" w:hAnsi="TH SarabunIT๙" w:cs="TH SarabunIT๙" w:hint="cs"/>
                <w:sz w:val="28"/>
                <w:cs/>
              </w:rPr>
              <w:t>การบริหาร</w:t>
            </w:r>
          </w:p>
        </w:tc>
        <w:tc>
          <w:tcPr>
            <w:tcW w:w="1211" w:type="dxa"/>
          </w:tcPr>
          <w:p w:rsidR="007619C2" w:rsidRPr="007619C2" w:rsidRDefault="007619C2" w:rsidP="007619C2">
            <w:pPr>
              <w:ind w:left="0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7619C2">
              <w:rPr>
                <w:rFonts w:ascii="TH SarabunIT๙" w:eastAsia="Calibri" w:hAnsi="TH SarabunIT๙" w:cs="TH SarabunIT๙" w:hint="cs"/>
                <w:sz w:val="28"/>
                <w:cs/>
              </w:rPr>
              <w:t>25</w:t>
            </w:r>
          </w:p>
        </w:tc>
        <w:tc>
          <w:tcPr>
            <w:tcW w:w="1701" w:type="dxa"/>
          </w:tcPr>
          <w:p w:rsidR="007619C2" w:rsidRPr="007619C2" w:rsidRDefault="007619C2" w:rsidP="007619C2">
            <w:pPr>
              <w:ind w:left="0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7619C2">
              <w:rPr>
                <w:rFonts w:ascii="TH SarabunIT๙" w:eastAsia="Calibri" w:hAnsi="TH SarabunIT๙" w:cs="TH SarabunIT๙" w:hint="cs"/>
                <w:sz w:val="28"/>
                <w:cs/>
              </w:rPr>
              <w:t>3,635,000</w:t>
            </w:r>
          </w:p>
        </w:tc>
        <w:tc>
          <w:tcPr>
            <w:tcW w:w="992" w:type="dxa"/>
          </w:tcPr>
          <w:p w:rsidR="007619C2" w:rsidRPr="007619C2" w:rsidRDefault="007619C2" w:rsidP="007619C2">
            <w:pPr>
              <w:ind w:left="-108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7619C2">
              <w:rPr>
                <w:rFonts w:ascii="TH SarabunIT๙" w:eastAsia="Calibri" w:hAnsi="TH SarabunIT๙" w:cs="TH SarabunIT๙" w:hint="cs"/>
                <w:sz w:val="28"/>
                <w:cs/>
              </w:rPr>
              <w:t>24</w:t>
            </w:r>
          </w:p>
        </w:tc>
        <w:tc>
          <w:tcPr>
            <w:tcW w:w="1418" w:type="dxa"/>
          </w:tcPr>
          <w:p w:rsidR="007619C2" w:rsidRPr="007619C2" w:rsidRDefault="007619C2" w:rsidP="007619C2">
            <w:pPr>
              <w:ind w:left="0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7619C2">
              <w:rPr>
                <w:rFonts w:ascii="TH SarabunIT๙" w:eastAsia="Calibri" w:hAnsi="TH SarabunIT๙" w:cs="TH SarabunIT๙" w:hint="cs"/>
                <w:sz w:val="28"/>
                <w:cs/>
              </w:rPr>
              <w:t>3,435,000</w:t>
            </w:r>
          </w:p>
        </w:tc>
        <w:tc>
          <w:tcPr>
            <w:tcW w:w="1134" w:type="dxa"/>
          </w:tcPr>
          <w:p w:rsidR="007619C2" w:rsidRPr="007619C2" w:rsidRDefault="007619C2" w:rsidP="007619C2">
            <w:pPr>
              <w:ind w:left="0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7619C2">
              <w:rPr>
                <w:rFonts w:ascii="TH SarabunIT๙" w:eastAsia="Calibri" w:hAnsi="TH SarabunIT๙" w:cs="TH SarabunIT๙" w:hint="cs"/>
                <w:sz w:val="28"/>
                <w:cs/>
              </w:rPr>
              <w:t>24</w:t>
            </w:r>
          </w:p>
        </w:tc>
        <w:tc>
          <w:tcPr>
            <w:tcW w:w="1417" w:type="dxa"/>
          </w:tcPr>
          <w:p w:rsidR="007619C2" w:rsidRPr="007619C2" w:rsidRDefault="007619C2" w:rsidP="007619C2">
            <w:pPr>
              <w:ind w:left="15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7619C2">
              <w:rPr>
                <w:rFonts w:ascii="TH SarabunIT๙" w:eastAsia="Calibri" w:hAnsi="TH SarabunIT๙" w:cs="TH SarabunIT๙" w:hint="cs"/>
                <w:sz w:val="28"/>
                <w:cs/>
              </w:rPr>
              <w:t>3,435,000</w:t>
            </w:r>
          </w:p>
        </w:tc>
        <w:tc>
          <w:tcPr>
            <w:tcW w:w="1134" w:type="dxa"/>
          </w:tcPr>
          <w:p w:rsidR="007619C2" w:rsidRPr="007619C2" w:rsidRDefault="007619C2" w:rsidP="007619C2">
            <w:pPr>
              <w:ind w:left="0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7619C2">
              <w:rPr>
                <w:rFonts w:ascii="TH SarabunIT๙" w:eastAsia="Calibri" w:hAnsi="TH SarabunIT๙" w:cs="TH SarabunIT๙" w:hint="cs"/>
                <w:sz w:val="28"/>
                <w:cs/>
              </w:rPr>
              <w:t>24</w:t>
            </w:r>
          </w:p>
        </w:tc>
        <w:tc>
          <w:tcPr>
            <w:tcW w:w="1701" w:type="dxa"/>
          </w:tcPr>
          <w:p w:rsidR="007619C2" w:rsidRPr="007619C2" w:rsidRDefault="007619C2" w:rsidP="007619C2">
            <w:pPr>
              <w:ind w:left="0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7619C2">
              <w:rPr>
                <w:rFonts w:ascii="TH SarabunIT๙" w:eastAsia="Calibri" w:hAnsi="TH SarabunIT๙" w:cs="TH SarabunIT๙" w:hint="cs"/>
                <w:sz w:val="28"/>
                <w:cs/>
              </w:rPr>
              <w:t>3,435,000</w:t>
            </w:r>
          </w:p>
        </w:tc>
        <w:tc>
          <w:tcPr>
            <w:tcW w:w="1560" w:type="dxa"/>
          </w:tcPr>
          <w:p w:rsidR="007619C2" w:rsidRPr="007619C2" w:rsidRDefault="007619C2" w:rsidP="007619C2">
            <w:pPr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7619C2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97</w:t>
            </w:r>
          </w:p>
        </w:tc>
        <w:tc>
          <w:tcPr>
            <w:tcW w:w="1984" w:type="dxa"/>
          </w:tcPr>
          <w:p w:rsidR="007619C2" w:rsidRPr="007619C2" w:rsidRDefault="007619C2" w:rsidP="007619C2">
            <w:pPr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7619C2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13,940,000</w:t>
            </w:r>
          </w:p>
        </w:tc>
      </w:tr>
      <w:tr w:rsidR="007619C2" w:rsidRPr="007619C2" w:rsidTr="007619C2">
        <w:tc>
          <w:tcPr>
            <w:tcW w:w="1483" w:type="dxa"/>
          </w:tcPr>
          <w:p w:rsidR="007619C2" w:rsidRPr="007619C2" w:rsidRDefault="007619C2" w:rsidP="007619C2">
            <w:pPr>
              <w:ind w:left="34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7619C2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211" w:type="dxa"/>
          </w:tcPr>
          <w:p w:rsidR="007619C2" w:rsidRPr="007619C2" w:rsidRDefault="007619C2" w:rsidP="007619C2">
            <w:pPr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7619C2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113</w:t>
            </w:r>
          </w:p>
          <w:p w:rsidR="007619C2" w:rsidRPr="007619C2" w:rsidRDefault="007619C2" w:rsidP="007619C2">
            <w:pPr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7619C2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(4)</w:t>
            </w:r>
          </w:p>
        </w:tc>
        <w:tc>
          <w:tcPr>
            <w:tcW w:w="1701" w:type="dxa"/>
          </w:tcPr>
          <w:p w:rsidR="007619C2" w:rsidRPr="007619C2" w:rsidRDefault="007619C2" w:rsidP="007619C2">
            <w:pPr>
              <w:ind w:left="34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7619C2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58,080,499</w:t>
            </w:r>
          </w:p>
          <w:p w:rsidR="007619C2" w:rsidRPr="007619C2" w:rsidRDefault="007619C2" w:rsidP="007619C2">
            <w:pPr>
              <w:ind w:left="34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7619C2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(348,300,000)</w:t>
            </w:r>
          </w:p>
        </w:tc>
        <w:tc>
          <w:tcPr>
            <w:tcW w:w="992" w:type="dxa"/>
          </w:tcPr>
          <w:p w:rsidR="007619C2" w:rsidRPr="007619C2" w:rsidRDefault="007619C2" w:rsidP="007619C2">
            <w:pPr>
              <w:ind w:left="34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7619C2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83</w:t>
            </w:r>
          </w:p>
        </w:tc>
        <w:tc>
          <w:tcPr>
            <w:tcW w:w="1418" w:type="dxa"/>
          </w:tcPr>
          <w:p w:rsidR="007619C2" w:rsidRPr="007619C2" w:rsidRDefault="007619C2" w:rsidP="007619C2">
            <w:pPr>
              <w:ind w:left="34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7619C2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28,278,380</w:t>
            </w:r>
          </w:p>
        </w:tc>
        <w:tc>
          <w:tcPr>
            <w:tcW w:w="1134" w:type="dxa"/>
          </w:tcPr>
          <w:p w:rsidR="007619C2" w:rsidRPr="007619C2" w:rsidRDefault="007619C2" w:rsidP="007619C2">
            <w:pPr>
              <w:ind w:left="34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7619C2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87</w:t>
            </w:r>
          </w:p>
        </w:tc>
        <w:tc>
          <w:tcPr>
            <w:tcW w:w="1417" w:type="dxa"/>
          </w:tcPr>
          <w:p w:rsidR="007619C2" w:rsidRPr="007619C2" w:rsidRDefault="007619C2" w:rsidP="007619C2">
            <w:pPr>
              <w:ind w:left="34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7619C2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36,940,880</w:t>
            </w:r>
          </w:p>
        </w:tc>
        <w:tc>
          <w:tcPr>
            <w:tcW w:w="1134" w:type="dxa"/>
          </w:tcPr>
          <w:p w:rsidR="007619C2" w:rsidRPr="007619C2" w:rsidRDefault="007619C2" w:rsidP="007619C2">
            <w:pPr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7619C2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84</w:t>
            </w:r>
          </w:p>
        </w:tc>
        <w:tc>
          <w:tcPr>
            <w:tcW w:w="1701" w:type="dxa"/>
          </w:tcPr>
          <w:p w:rsidR="007619C2" w:rsidRPr="007619C2" w:rsidRDefault="007619C2" w:rsidP="007619C2">
            <w:pPr>
              <w:ind w:left="34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7619C2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28,925,710</w:t>
            </w:r>
          </w:p>
        </w:tc>
        <w:tc>
          <w:tcPr>
            <w:tcW w:w="1560" w:type="dxa"/>
          </w:tcPr>
          <w:p w:rsidR="007619C2" w:rsidRPr="007619C2" w:rsidRDefault="007619C2" w:rsidP="007619C2">
            <w:pPr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7619C2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367</w:t>
            </w:r>
          </w:p>
        </w:tc>
        <w:tc>
          <w:tcPr>
            <w:tcW w:w="1984" w:type="dxa"/>
          </w:tcPr>
          <w:p w:rsidR="007619C2" w:rsidRPr="007619C2" w:rsidRDefault="007619C2" w:rsidP="007619C2">
            <w:pPr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7619C2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152,225,469</w:t>
            </w:r>
          </w:p>
          <w:p w:rsidR="007619C2" w:rsidRPr="007619C2" w:rsidRDefault="007619C2" w:rsidP="007619C2">
            <w:pPr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7619C2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(348,300,000)</w:t>
            </w:r>
          </w:p>
        </w:tc>
      </w:tr>
    </w:tbl>
    <w:p w:rsidR="007619C2" w:rsidRPr="007619C2" w:rsidRDefault="007619C2" w:rsidP="007619C2">
      <w:pPr>
        <w:spacing w:after="0"/>
        <w:jc w:val="center"/>
        <w:rPr>
          <w:rFonts w:ascii="TH SarabunIT๙" w:eastAsia="Calibri" w:hAnsi="TH SarabunIT๙" w:cs="TH SarabunIT๙"/>
        </w:rPr>
      </w:pPr>
    </w:p>
    <w:p w:rsidR="007619C2" w:rsidRPr="007619C2" w:rsidRDefault="007619C2" w:rsidP="007619C2">
      <w:pPr>
        <w:spacing w:after="0"/>
        <w:rPr>
          <w:rFonts w:ascii="TH SarabunIT๙" w:eastAsia="Calibri" w:hAnsi="TH SarabunIT๙" w:cs="TH SarabunIT๙"/>
        </w:rPr>
      </w:pPr>
    </w:p>
    <w:p w:rsidR="007619C2" w:rsidRPr="007619C2" w:rsidRDefault="007619C2" w:rsidP="007619C2">
      <w:pPr>
        <w:spacing w:after="0"/>
        <w:rPr>
          <w:rFonts w:ascii="TH SarabunIT๙" w:eastAsia="Calibri" w:hAnsi="TH SarabunIT๙" w:cs="TH SarabunIT๙"/>
        </w:rPr>
      </w:pPr>
    </w:p>
    <w:p w:rsidR="007619C2" w:rsidRPr="007619C2" w:rsidRDefault="007619C2" w:rsidP="007619C2">
      <w:pPr>
        <w:spacing w:after="0"/>
        <w:ind w:left="964"/>
        <w:rPr>
          <w:rFonts w:ascii="TH SarabunIT๙" w:eastAsia="Calibri" w:hAnsi="TH SarabunIT๙" w:cs="TH SarabunIT๙"/>
          <w:cs/>
        </w:rPr>
        <w:sectPr w:rsidR="007619C2" w:rsidRPr="007619C2" w:rsidSect="007619C2">
          <w:pgSz w:w="16838" w:h="11906" w:orient="landscape"/>
          <w:pgMar w:top="284" w:right="289" w:bottom="142" w:left="851" w:header="720" w:footer="720" w:gutter="0"/>
          <w:pgNumType w:chapStyle="1"/>
          <w:cols w:space="720"/>
          <w:docGrid w:linePitch="435"/>
        </w:sectPr>
      </w:pPr>
    </w:p>
    <w:p w:rsidR="007619C2" w:rsidRPr="007619C2" w:rsidRDefault="007619C2" w:rsidP="007619C2">
      <w:pPr>
        <w:spacing w:after="0"/>
        <w:jc w:val="center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7619C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lastRenderedPageBreak/>
        <w:t>-10-</w:t>
      </w:r>
    </w:p>
    <w:p w:rsidR="007619C2" w:rsidRPr="007619C2" w:rsidRDefault="007619C2" w:rsidP="007619C2">
      <w:pPr>
        <w:spacing w:after="0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7619C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โครงการที่ได้บรรจุอยู่ในเทศบัญญัติงบประมาณรายจ่ายประจำปี  พ.ศ.  2561</w:t>
      </w:r>
    </w:p>
    <w:p w:rsidR="007619C2" w:rsidRPr="007619C2" w:rsidRDefault="007619C2" w:rsidP="007619C2">
      <w:pPr>
        <w:spacing w:after="0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7619C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และแผนการดำเนินงาน  ประจำปีงบประมาณ พ.ศ.  2561</w:t>
      </w:r>
    </w:p>
    <w:p w:rsidR="007619C2" w:rsidRPr="007619C2" w:rsidRDefault="007619C2" w:rsidP="007619C2">
      <w:pPr>
        <w:spacing w:after="120"/>
        <w:jc w:val="center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7619C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ไตรมาสที่  1-2  (เดือนตุลาคม  2560 </w:t>
      </w:r>
      <w:r w:rsidRPr="007619C2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–</w:t>
      </w:r>
      <w:r w:rsidRPr="007619C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เดือนมีนาคม  2561)  มีรายละเอียดดังนี้</w:t>
      </w:r>
    </w:p>
    <w:tbl>
      <w:tblPr>
        <w:tblStyle w:val="TableGrid1"/>
        <w:tblW w:w="0" w:type="auto"/>
        <w:tblInd w:w="-34" w:type="dxa"/>
        <w:tblLook w:val="04A0" w:firstRow="1" w:lastRow="0" w:firstColumn="1" w:lastColumn="0" w:noHBand="0" w:noVBand="1"/>
      </w:tblPr>
      <w:tblGrid>
        <w:gridCol w:w="4883"/>
        <w:gridCol w:w="1935"/>
        <w:gridCol w:w="2458"/>
      </w:tblGrid>
      <w:tr w:rsidR="007619C2" w:rsidRPr="007619C2" w:rsidTr="009D540B">
        <w:tc>
          <w:tcPr>
            <w:tcW w:w="5529" w:type="dxa"/>
          </w:tcPr>
          <w:p w:rsidR="007619C2" w:rsidRPr="007619C2" w:rsidRDefault="007619C2" w:rsidP="007619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7619C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ยุทธศาสตร์การพัฒนา</w:t>
            </w:r>
          </w:p>
        </w:tc>
        <w:tc>
          <w:tcPr>
            <w:tcW w:w="1701" w:type="dxa"/>
          </w:tcPr>
          <w:p w:rsidR="007619C2" w:rsidRPr="007619C2" w:rsidRDefault="007619C2" w:rsidP="007619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7619C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จำนวนโครงการ</w:t>
            </w:r>
          </w:p>
        </w:tc>
        <w:tc>
          <w:tcPr>
            <w:tcW w:w="2374" w:type="dxa"/>
          </w:tcPr>
          <w:p w:rsidR="007619C2" w:rsidRPr="007619C2" w:rsidRDefault="007619C2" w:rsidP="007619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7619C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งบประมาณตาม</w:t>
            </w:r>
            <w:r w:rsidRPr="007619C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7619C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เทศบัญญัติ</w:t>
            </w:r>
          </w:p>
        </w:tc>
      </w:tr>
      <w:tr w:rsidR="007619C2" w:rsidRPr="007619C2" w:rsidTr="009D540B">
        <w:tc>
          <w:tcPr>
            <w:tcW w:w="5529" w:type="dxa"/>
          </w:tcPr>
          <w:p w:rsidR="007619C2" w:rsidRPr="007619C2" w:rsidRDefault="007619C2" w:rsidP="007619C2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619C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1.  ยุทธศาสตร์การพัฒนาด้านโครงสร้างพื้นฐาน</w:t>
            </w:r>
          </w:p>
        </w:tc>
        <w:tc>
          <w:tcPr>
            <w:tcW w:w="1701" w:type="dxa"/>
          </w:tcPr>
          <w:p w:rsidR="007619C2" w:rsidRPr="007619C2" w:rsidRDefault="007619C2" w:rsidP="007619C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619C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2374" w:type="dxa"/>
          </w:tcPr>
          <w:p w:rsidR="007619C2" w:rsidRPr="007619C2" w:rsidRDefault="007619C2" w:rsidP="007619C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619C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8,149,000</w:t>
            </w:r>
          </w:p>
        </w:tc>
      </w:tr>
      <w:tr w:rsidR="007619C2" w:rsidRPr="007619C2" w:rsidTr="009D540B">
        <w:tc>
          <w:tcPr>
            <w:tcW w:w="5529" w:type="dxa"/>
          </w:tcPr>
          <w:p w:rsidR="007619C2" w:rsidRPr="007619C2" w:rsidRDefault="007619C2" w:rsidP="007619C2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619C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2.  ยุทธศาสตร์การพัฒนาด้านสิ่งแวดล้อมและจัดระเบียบชุมชน</w:t>
            </w:r>
          </w:p>
        </w:tc>
        <w:tc>
          <w:tcPr>
            <w:tcW w:w="1701" w:type="dxa"/>
          </w:tcPr>
          <w:p w:rsidR="007619C2" w:rsidRPr="007619C2" w:rsidRDefault="007619C2" w:rsidP="007619C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619C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374" w:type="dxa"/>
          </w:tcPr>
          <w:p w:rsidR="007619C2" w:rsidRPr="007619C2" w:rsidRDefault="007619C2" w:rsidP="007619C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619C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400,000</w:t>
            </w:r>
          </w:p>
        </w:tc>
      </w:tr>
      <w:tr w:rsidR="007619C2" w:rsidRPr="007619C2" w:rsidTr="009D540B">
        <w:tc>
          <w:tcPr>
            <w:tcW w:w="5529" w:type="dxa"/>
          </w:tcPr>
          <w:p w:rsidR="007619C2" w:rsidRPr="007619C2" w:rsidRDefault="007619C2" w:rsidP="007619C2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619C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3.  ยุทธศาสตร์การพัฒนาด้านเศรษฐกิจ</w:t>
            </w:r>
          </w:p>
        </w:tc>
        <w:tc>
          <w:tcPr>
            <w:tcW w:w="1701" w:type="dxa"/>
          </w:tcPr>
          <w:p w:rsidR="007619C2" w:rsidRPr="007619C2" w:rsidRDefault="007619C2" w:rsidP="007619C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619C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374" w:type="dxa"/>
          </w:tcPr>
          <w:p w:rsidR="007619C2" w:rsidRPr="007619C2" w:rsidRDefault="007619C2" w:rsidP="007619C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619C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750,000</w:t>
            </w:r>
          </w:p>
        </w:tc>
      </w:tr>
      <w:tr w:rsidR="007619C2" w:rsidRPr="007619C2" w:rsidTr="009D540B">
        <w:tc>
          <w:tcPr>
            <w:tcW w:w="5529" w:type="dxa"/>
          </w:tcPr>
          <w:p w:rsidR="007619C2" w:rsidRPr="007619C2" w:rsidRDefault="007619C2" w:rsidP="007619C2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619C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4.  ยุทธศาสตร์การพัฒนาด้านสังคม</w:t>
            </w:r>
          </w:p>
        </w:tc>
        <w:tc>
          <w:tcPr>
            <w:tcW w:w="1701" w:type="dxa"/>
          </w:tcPr>
          <w:p w:rsidR="007619C2" w:rsidRPr="007619C2" w:rsidRDefault="007619C2" w:rsidP="007619C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619C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45</w:t>
            </w:r>
          </w:p>
        </w:tc>
        <w:tc>
          <w:tcPr>
            <w:tcW w:w="2374" w:type="dxa"/>
          </w:tcPr>
          <w:p w:rsidR="007619C2" w:rsidRPr="007619C2" w:rsidRDefault="007619C2" w:rsidP="007619C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619C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15,774,500</w:t>
            </w:r>
          </w:p>
        </w:tc>
      </w:tr>
      <w:tr w:rsidR="007619C2" w:rsidRPr="007619C2" w:rsidTr="009D540B">
        <w:tc>
          <w:tcPr>
            <w:tcW w:w="5529" w:type="dxa"/>
          </w:tcPr>
          <w:p w:rsidR="007619C2" w:rsidRPr="007619C2" w:rsidRDefault="007619C2" w:rsidP="007619C2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619C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5.  ยุทธศาสตร์ด้านการเมืองการบริหาร</w:t>
            </w:r>
          </w:p>
        </w:tc>
        <w:tc>
          <w:tcPr>
            <w:tcW w:w="1701" w:type="dxa"/>
          </w:tcPr>
          <w:p w:rsidR="007619C2" w:rsidRPr="007619C2" w:rsidRDefault="007619C2" w:rsidP="007619C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619C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2374" w:type="dxa"/>
          </w:tcPr>
          <w:p w:rsidR="007619C2" w:rsidRPr="007619C2" w:rsidRDefault="007619C2" w:rsidP="007619C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619C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3,025,000</w:t>
            </w:r>
          </w:p>
        </w:tc>
      </w:tr>
      <w:tr w:rsidR="007619C2" w:rsidRPr="007619C2" w:rsidTr="009D540B">
        <w:tc>
          <w:tcPr>
            <w:tcW w:w="5529" w:type="dxa"/>
          </w:tcPr>
          <w:p w:rsidR="007619C2" w:rsidRPr="007619C2" w:rsidRDefault="007619C2" w:rsidP="007619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7619C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</w:tcPr>
          <w:p w:rsidR="007619C2" w:rsidRPr="007619C2" w:rsidRDefault="007619C2" w:rsidP="007619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7619C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73</w:t>
            </w:r>
          </w:p>
        </w:tc>
        <w:tc>
          <w:tcPr>
            <w:tcW w:w="2374" w:type="dxa"/>
          </w:tcPr>
          <w:p w:rsidR="007619C2" w:rsidRPr="007619C2" w:rsidRDefault="007619C2" w:rsidP="007619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7619C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28,098,500</w:t>
            </w:r>
          </w:p>
        </w:tc>
      </w:tr>
    </w:tbl>
    <w:p w:rsidR="007619C2" w:rsidRPr="007619C2" w:rsidRDefault="007619C2" w:rsidP="007619C2">
      <w:pPr>
        <w:spacing w:after="0"/>
        <w:jc w:val="thaiDistribute"/>
        <w:rPr>
          <w:rFonts w:ascii="TH SarabunIT๙" w:eastAsia="Calibri" w:hAnsi="TH SarabunIT๙" w:cs="TH SarabunIT๙"/>
        </w:rPr>
      </w:pPr>
    </w:p>
    <w:p w:rsidR="007619C2" w:rsidRPr="007619C2" w:rsidRDefault="007619C2" w:rsidP="007619C2">
      <w:pPr>
        <w:spacing w:after="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7619C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1.  ผลการดำเนินงานตามแผนการดำเนินงาน  ประจำปีงบประมาณ  พ.ศ.  2561</w:t>
      </w:r>
    </w:p>
    <w:p w:rsidR="007619C2" w:rsidRPr="007619C2" w:rsidRDefault="007619C2" w:rsidP="007619C2">
      <w:pPr>
        <w:spacing w:after="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7619C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ไตรมาสที่  1-2  (เดือนตุลาคม  2560 </w:t>
      </w:r>
      <w:r w:rsidRPr="007619C2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–</w:t>
      </w:r>
      <w:r w:rsidRPr="007619C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เดือนมีนาคม  2561)</w:t>
      </w:r>
    </w:p>
    <w:tbl>
      <w:tblPr>
        <w:tblStyle w:val="TableGrid1"/>
        <w:tblW w:w="10632" w:type="dxa"/>
        <w:tblInd w:w="-885" w:type="dxa"/>
        <w:tblLook w:val="04A0" w:firstRow="1" w:lastRow="0" w:firstColumn="1" w:lastColumn="0" w:noHBand="0" w:noVBand="1"/>
      </w:tblPr>
      <w:tblGrid>
        <w:gridCol w:w="2036"/>
        <w:gridCol w:w="1732"/>
        <w:gridCol w:w="1819"/>
        <w:gridCol w:w="1732"/>
        <w:gridCol w:w="1819"/>
        <w:gridCol w:w="1732"/>
        <w:gridCol w:w="1819"/>
        <w:gridCol w:w="1732"/>
        <w:gridCol w:w="1491"/>
        <w:gridCol w:w="1732"/>
        <w:gridCol w:w="1807"/>
      </w:tblGrid>
      <w:tr w:rsidR="007619C2" w:rsidRPr="007619C2" w:rsidTr="009D540B">
        <w:tc>
          <w:tcPr>
            <w:tcW w:w="2610" w:type="dxa"/>
            <w:vMerge w:val="restart"/>
          </w:tcPr>
          <w:p w:rsidR="007619C2" w:rsidRPr="007619C2" w:rsidRDefault="007619C2" w:rsidP="007619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7619C2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1623" w:type="dxa"/>
            <w:gridSpan w:val="2"/>
          </w:tcPr>
          <w:p w:rsidR="007619C2" w:rsidRPr="007619C2" w:rsidRDefault="007619C2" w:rsidP="007619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7619C2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โครงการ</w:t>
            </w:r>
            <w:r w:rsidRPr="007619C2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br/>
            </w:r>
            <w:r w:rsidRPr="007619C2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ที่แล้วเสร็จ</w:t>
            </w:r>
          </w:p>
        </w:tc>
        <w:tc>
          <w:tcPr>
            <w:tcW w:w="1623" w:type="dxa"/>
            <w:gridSpan w:val="2"/>
          </w:tcPr>
          <w:p w:rsidR="007619C2" w:rsidRPr="007619C2" w:rsidRDefault="007619C2" w:rsidP="007619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7619C2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โครงการ</w:t>
            </w:r>
            <w:r w:rsidRPr="007619C2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br/>
            </w:r>
            <w:r w:rsidRPr="007619C2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ที่อยู่ระหว่างดำเนินการ</w:t>
            </w:r>
          </w:p>
        </w:tc>
        <w:tc>
          <w:tcPr>
            <w:tcW w:w="1623" w:type="dxa"/>
            <w:gridSpan w:val="2"/>
          </w:tcPr>
          <w:p w:rsidR="007619C2" w:rsidRPr="007619C2" w:rsidRDefault="007619C2" w:rsidP="007619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7619C2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โครงการที่ยังไม่ได้ดำเนินการ</w:t>
            </w:r>
          </w:p>
        </w:tc>
        <w:tc>
          <w:tcPr>
            <w:tcW w:w="1542" w:type="dxa"/>
            <w:gridSpan w:val="2"/>
          </w:tcPr>
          <w:p w:rsidR="007619C2" w:rsidRPr="007619C2" w:rsidRDefault="007619C2" w:rsidP="007619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7619C2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โครงการที่ยกเลิก</w:t>
            </w:r>
          </w:p>
        </w:tc>
        <w:tc>
          <w:tcPr>
            <w:tcW w:w="1611" w:type="dxa"/>
            <w:gridSpan w:val="2"/>
          </w:tcPr>
          <w:p w:rsidR="007619C2" w:rsidRPr="007619C2" w:rsidRDefault="007619C2" w:rsidP="007619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7619C2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จำนวนโครงการทั้งหมด</w:t>
            </w:r>
          </w:p>
        </w:tc>
      </w:tr>
      <w:tr w:rsidR="007619C2" w:rsidRPr="007619C2" w:rsidTr="009D540B">
        <w:tc>
          <w:tcPr>
            <w:tcW w:w="2610" w:type="dxa"/>
            <w:vMerge/>
          </w:tcPr>
          <w:p w:rsidR="007619C2" w:rsidRPr="007619C2" w:rsidRDefault="007619C2" w:rsidP="007619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</w:tc>
        <w:tc>
          <w:tcPr>
            <w:tcW w:w="768" w:type="dxa"/>
          </w:tcPr>
          <w:p w:rsidR="007619C2" w:rsidRPr="007619C2" w:rsidRDefault="007619C2" w:rsidP="007619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7619C2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855" w:type="dxa"/>
          </w:tcPr>
          <w:p w:rsidR="007619C2" w:rsidRPr="007619C2" w:rsidRDefault="007619C2" w:rsidP="007619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7619C2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ร้อยละ</w:t>
            </w:r>
          </w:p>
        </w:tc>
        <w:tc>
          <w:tcPr>
            <w:tcW w:w="768" w:type="dxa"/>
          </w:tcPr>
          <w:p w:rsidR="007619C2" w:rsidRPr="007619C2" w:rsidRDefault="007619C2" w:rsidP="007619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7619C2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855" w:type="dxa"/>
          </w:tcPr>
          <w:p w:rsidR="007619C2" w:rsidRPr="007619C2" w:rsidRDefault="007619C2" w:rsidP="007619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7619C2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ร้อยละ</w:t>
            </w:r>
          </w:p>
        </w:tc>
        <w:tc>
          <w:tcPr>
            <w:tcW w:w="768" w:type="dxa"/>
          </w:tcPr>
          <w:p w:rsidR="007619C2" w:rsidRPr="007619C2" w:rsidRDefault="007619C2" w:rsidP="007619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7619C2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855" w:type="dxa"/>
          </w:tcPr>
          <w:p w:rsidR="007619C2" w:rsidRPr="007619C2" w:rsidRDefault="007619C2" w:rsidP="007619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7619C2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ร้อยละ</w:t>
            </w:r>
          </w:p>
        </w:tc>
        <w:tc>
          <w:tcPr>
            <w:tcW w:w="768" w:type="dxa"/>
          </w:tcPr>
          <w:p w:rsidR="007619C2" w:rsidRPr="007619C2" w:rsidRDefault="007619C2" w:rsidP="007619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7619C2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774" w:type="dxa"/>
          </w:tcPr>
          <w:p w:rsidR="007619C2" w:rsidRPr="007619C2" w:rsidRDefault="007619C2" w:rsidP="007619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7619C2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ร้อยละ</w:t>
            </w:r>
          </w:p>
        </w:tc>
        <w:tc>
          <w:tcPr>
            <w:tcW w:w="768" w:type="dxa"/>
          </w:tcPr>
          <w:p w:rsidR="007619C2" w:rsidRPr="007619C2" w:rsidRDefault="007619C2" w:rsidP="007619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7619C2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843" w:type="dxa"/>
          </w:tcPr>
          <w:p w:rsidR="007619C2" w:rsidRPr="007619C2" w:rsidRDefault="007619C2" w:rsidP="007619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7619C2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ร้อยละ</w:t>
            </w:r>
          </w:p>
        </w:tc>
      </w:tr>
      <w:tr w:rsidR="007619C2" w:rsidRPr="007619C2" w:rsidTr="009D540B">
        <w:tc>
          <w:tcPr>
            <w:tcW w:w="2610" w:type="dxa"/>
          </w:tcPr>
          <w:p w:rsidR="007619C2" w:rsidRPr="007619C2" w:rsidRDefault="007619C2" w:rsidP="007619C2">
            <w:pPr>
              <w:ind w:left="0"/>
              <w:jc w:val="distribute"/>
              <w:rPr>
                <w:rFonts w:ascii="TH SarabunIT๙" w:eastAsia="Calibri" w:hAnsi="TH SarabunIT๙" w:cs="TH SarabunIT๙"/>
                <w:sz w:val="28"/>
              </w:rPr>
            </w:pPr>
            <w:r w:rsidRPr="007619C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1.  ยุทธศาสตร์การพัฒนาด้านโครงสร้างพื้นฐาน</w:t>
            </w:r>
          </w:p>
        </w:tc>
        <w:tc>
          <w:tcPr>
            <w:tcW w:w="768" w:type="dxa"/>
          </w:tcPr>
          <w:p w:rsidR="007619C2" w:rsidRPr="007619C2" w:rsidRDefault="007619C2" w:rsidP="007619C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619C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5" w:type="dxa"/>
          </w:tcPr>
          <w:p w:rsidR="007619C2" w:rsidRPr="007619C2" w:rsidRDefault="007619C2" w:rsidP="007619C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619C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68" w:type="dxa"/>
          </w:tcPr>
          <w:p w:rsidR="007619C2" w:rsidRPr="007619C2" w:rsidRDefault="007619C2" w:rsidP="007619C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619C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855" w:type="dxa"/>
          </w:tcPr>
          <w:p w:rsidR="007619C2" w:rsidRPr="007619C2" w:rsidRDefault="007619C2" w:rsidP="007619C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619C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9.59</w:t>
            </w:r>
          </w:p>
        </w:tc>
        <w:tc>
          <w:tcPr>
            <w:tcW w:w="768" w:type="dxa"/>
          </w:tcPr>
          <w:p w:rsidR="007619C2" w:rsidRPr="007619C2" w:rsidRDefault="007619C2" w:rsidP="007619C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619C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855" w:type="dxa"/>
          </w:tcPr>
          <w:p w:rsidR="007619C2" w:rsidRPr="007619C2" w:rsidRDefault="007619C2" w:rsidP="007619C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619C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2.74</w:t>
            </w:r>
          </w:p>
        </w:tc>
        <w:tc>
          <w:tcPr>
            <w:tcW w:w="768" w:type="dxa"/>
          </w:tcPr>
          <w:p w:rsidR="007619C2" w:rsidRPr="007619C2" w:rsidRDefault="007619C2" w:rsidP="007619C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619C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74" w:type="dxa"/>
          </w:tcPr>
          <w:p w:rsidR="007619C2" w:rsidRPr="007619C2" w:rsidRDefault="007619C2" w:rsidP="007619C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619C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68" w:type="dxa"/>
          </w:tcPr>
          <w:p w:rsidR="007619C2" w:rsidRPr="007619C2" w:rsidRDefault="007619C2" w:rsidP="007619C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619C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843" w:type="dxa"/>
          </w:tcPr>
          <w:p w:rsidR="007619C2" w:rsidRPr="007619C2" w:rsidRDefault="007619C2" w:rsidP="007619C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619C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12.33</w:t>
            </w:r>
          </w:p>
        </w:tc>
      </w:tr>
      <w:tr w:rsidR="007619C2" w:rsidRPr="007619C2" w:rsidTr="009D540B">
        <w:tc>
          <w:tcPr>
            <w:tcW w:w="2610" w:type="dxa"/>
          </w:tcPr>
          <w:p w:rsidR="007619C2" w:rsidRPr="007619C2" w:rsidRDefault="007619C2" w:rsidP="007619C2">
            <w:pPr>
              <w:ind w:left="0"/>
              <w:jc w:val="distribute"/>
              <w:rPr>
                <w:rFonts w:ascii="TH SarabunIT๙" w:eastAsia="Calibri" w:hAnsi="TH SarabunIT๙" w:cs="TH SarabunIT๙"/>
                <w:sz w:val="28"/>
              </w:rPr>
            </w:pPr>
            <w:r w:rsidRPr="007619C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2.  ยุทธศาสตร์การพัฒนาด้านสิ่งแวดล้อม</w:t>
            </w:r>
            <w:r w:rsidRPr="007619C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br/>
            </w:r>
            <w:r w:rsidRPr="007619C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และจัดระเบียบชุมชน</w:t>
            </w:r>
          </w:p>
        </w:tc>
        <w:tc>
          <w:tcPr>
            <w:tcW w:w="768" w:type="dxa"/>
          </w:tcPr>
          <w:p w:rsidR="007619C2" w:rsidRPr="007619C2" w:rsidRDefault="007619C2" w:rsidP="007619C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619C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5" w:type="dxa"/>
          </w:tcPr>
          <w:p w:rsidR="007619C2" w:rsidRPr="007619C2" w:rsidRDefault="007619C2" w:rsidP="007619C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619C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1.37</w:t>
            </w:r>
          </w:p>
        </w:tc>
        <w:tc>
          <w:tcPr>
            <w:tcW w:w="768" w:type="dxa"/>
          </w:tcPr>
          <w:p w:rsidR="007619C2" w:rsidRPr="007619C2" w:rsidRDefault="007619C2" w:rsidP="007619C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619C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5" w:type="dxa"/>
          </w:tcPr>
          <w:p w:rsidR="007619C2" w:rsidRPr="007619C2" w:rsidRDefault="007619C2" w:rsidP="007619C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619C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68" w:type="dxa"/>
          </w:tcPr>
          <w:p w:rsidR="007619C2" w:rsidRPr="007619C2" w:rsidRDefault="007619C2" w:rsidP="007619C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619C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855" w:type="dxa"/>
          </w:tcPr>
          <w:p w:rsidR="007619C2" w:rsidRPr="007619C2" w:rsidRDefault="007619C2" w:rsidP="007619C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619C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4.11</w:t>
            </w:r>
          </w:p>
        </w:tc>
        <w:tc>
          <w:tcPr>
            <w:tcW w:w="768" w:type="dxa"/>
          </w:tcPr>
          <w:p w:rsidR="007619C2" w:rsidRPr="007619C2" w:rsidRDefault="007619C2" w:rsidP="007619C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619C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74" w:type="dxa"/>
          </w:tcPr>
          <w:p w:rsidR="007619C2" w:rsidRPr="007619C2" w:rsidRDefault="007619C2" w:rsidP="007619C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619C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68" w:type="dxa"/>
          </w:tcPr>
          <w:p w:rsidR="007619C2" w:rsidRPr="007619C2" w:rsidRDefault="007619C2" w:rsidP="007619C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619C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843" w:type="dxa"/>
          </w:tcPr>
          <w:p w:rsidR="007619C2" w:rsidRPr="007619C2" w:rsidRDefault="007619C2" w:rsidP="007619C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619C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5.48</w:t>
            </w:r>
          </w:p>
        </w:tc>
      </w:tr>
      <w:tr w:rsidR="007619C2" w:rsidRPr="007619C2" w:rsidTr="009D540B">
        <w:tc>
          <w:tcPr>
            <w:tcW w:w="2610" w:type="dxa"/>
          </w:tcPr>
          <w:p w:rsidR="007619C2" w:rsidRPr="007619C2" w:rsidRDefault="007619C2" w:rsidP="007619C2">
            <w:pPr>
              <w:ind w:left="0"/>
              <w:jc w:val="distribute"/>
              <w:rPr>
                <w:rFonts w:ascii="TH SarabunIT๙" w:eastAsia="Calibri" w:hAnsi="TH SarabunIT๙" w:cs="TH SarabunIT๙"/>
                <w:sz w:val="28"/>
              </w:rPr>
            </w:pPr>
            <w:r w:rsidRPr="007619C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3.  ยุทธศาสตร์การพัฒนาด้านเศรษฐกิจ</w:t>
            </w:r>
          </w:p>
        </w:tc>
        <w:tc>
          <w:tcPr>
            <w:tcW w:w="768" w:type="dxa"/>
          </w:tcPr>
          <w:p w:rsidR="007619C2" w:rsidRPr="007619C2" w:rsidRDefault="007619C2" w:rsidP="007619C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619C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5" w:type="dxa"/>
          </w:tcPr>
          <w:p w:rsidR="007619C2" w:rsidRPr="007619C2" w:rsidRDefault="007619C2" w:rsidP="007619C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619C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68" w:type="dxa"/>
          </w:tcPr>
          <w:p w:rsidR="007619C2" w:rsidRPr="007619C2" w:rsidRDefault="007619C2" w:rsidP="007619C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619C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5" w:type="dxa"/>
          </w:tcPr>
          <w:p w:rsidR="007619C2" w:rsidRPr="007619C2" w:rsidRDefault="007619C2" w:rsidP="007619C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619C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68" w:type="dxa"/>
          </w:tcPr>
          <w:p w:rsidR="007619C2" w:rsidRPr="007619C2" w:rsidRDefault="007619C2" w:rsidP="007619C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619C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855" w:type="dxa"/>
          </w:tcPr>
          <w:p w:rsidR="007619C2" w:rsidRPr="007619C2" w:rsidRDefault="007619C2" w:rsidP="007619C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619C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2.74</w:t>
            </w:r>
          </w:p>
        </w:tc>
        <w:tc>
          <w:tcPr>
            <w:tcW w:w="768" w:type="dxa"/>
          </w:tcPr>
          <w:p w:rsidR="007619C2" w:rsidRPr="007619C2" w:rsidRDefault="007619C2" w:rsidP="007619C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619C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74" w:type="dxa"/>
          </w:tcPr>
          <w:p w:rsidR="007619C2" w:rsidRPr="007619C2" w:rsidRDefault="007619C2" w:rsidP="007619C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619C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68" w:type="dxa"/>
          </w:tcPr>
          <w:p w:rsidR="007619C2" w:rsidRPr="007619C2" w:rsidRDefault="007619C2" w:rsidP="007619C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619C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843" w:type="dxa"/>
          </w:tcPr>
          <w:p w:rsidR="007619C2" w:rsidRPr="007619C2" w:rsidRDefault="007619C2" w:rsidP="007619C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619C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2.74</w:t>
            </w:r>
          </w:p>
        </w:tc>
      </w:tr>
      <w:tr w:rsidR="007619C2" w:rsidRPr="007619C2" w:rsidTr="009D540B">
        <w:tc>
          <w:tcPr>
            <w:tcW w:w="2610" w:type="dxa"/>
          </w:tcPr>
          <w:p w:rsidR="007619C2" w:rsidRPr="007619C2" w:rsidRDefault="007619C2" w:rsidP="007619C2">
            <w:pPr>
              <w:ind w:left="0"/>
              <w:jc w:val="distribute"/>
              <w:rPr>
                <w:rFonts w:ascii="TH SarabunIT๙" w:eastAsia="Calibri" w:hAnsi="TH SarabunIT๙" w:cs="TH SarabunIT๙"/>
                <w:sz w:val="28"/>
              </w:rPr>
            </w:pPr>
            <w:r w:rsidRPr="007619C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4.  ยุทธศาสตร์การพัฒนาด้านสังคม</w:t>
            </w:r>
          </w:p>
        </w:tc>
        <w:tc>
          <w:tcPr>
            <w:tcW w:w="768" w:type="dxa"/>
          </w:tcPr>
          <w:p w:rsidR="007619C2" w:rsidRPr="007619C2" w:rsidRDefault="007619C2" w:rsidP="007619C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619C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855" w:type="dxa"/>
          </w:tcPr>
          <w:p w:rsidR="007619C2" w:rsidRPr="007619C2" w:rsidRDefault="007619C2" w:rsidP="007619C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619C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13.70</w:t>
            </w:r>
          </w:p>
        </w:tc>
        <w:tc>
          <w:tcPr>
            <w:tcW w:w="768" w:type="dxa"/>
          </w:tcPr>
          <w:p w:rsidR="007619C2" w:rsidRPr="007619C2" w:rsidRDefault="007619C2" w:rsidP="007619C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619C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855" w:type="dxa"/>
          </w:tcPr>
          <w:p w:rsidR="007619C2" w:rsidRPr="007619C2" w:rsidRDefault="007619C2" w:rsidP="007619C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619C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13.70</w:t>
            </w:r>
          </w:p>
        </w:tc>
        <w:tc>
          <w:tcPr>
            <w:tcW w:w="768" w:type="dxa"/>
          </w:tcPr>
          <w:p w:rsidR="007619C2" w:rsidRPr="007619C2" w:rsidRDefault="007619C2" w:rsidP="007619C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619C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855" w:type="dxa"/>
          </w:tcPr>
          <w:p w:rsidR="007619C2" w:rsidRPr="007619C2" w:rsidRDefault="007619C2" w:rsidP="007619C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619C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34.25</w:t>
            </w:r>
          </w:p>
        </w:tc>
        <w:tc>
          <w:tcPr>
            <w:tcW w:w="768" w:type="dxa"/>
          </w:tcPr>
          <w:p w:rsidR="007619C2" w:rsidRPr="007619C2" w:rsidRDefault="007619C2" w:rsidP="007619C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619C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74" w:type="dxa"/>
          </w:tcPr>
          <w:p w:rsidR="007619C2" w:rsidRPr="007619C2" w:rsidRDefault="007619C2" w:rsidP="007619C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619C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68" w:type="dxa"/>
          </w:tcPr>
          <w:p w:rsidR="007619C2" w:rsidRPr="007619C2" w:rsidRDefault="007619C2" w:rsidP="007619C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619C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45</w:t>
            </w:r>
          </w:p>
        </w:tc>
        <w:tc>
          <w:tcPr>
            <w:tcW w:w="843" w:type="dxa"/>
          </w:tcPr>
          <w:p w:rsidR="007619C2" w:rsidRPr="007619C2" w:rsidRDefault="007619C2" w:rsidP="007619C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619C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61.64</w:t>
            </w:r>
          </w:p>
        </w:tc>
      </w:tr>
      <w:tr w:rsidR="007619C2" w:rsidRPr="007619C2" w:rsidTr="009D540B">
        <w:tc>
          <w:tcPr>
            <w:tcW w:w="2610" w:type="dxa"/>
          </w:tcPr>
          <w:p w:rsidR="007619C2" w:rsidRPr="007619C2" w:rsidRDefault="007619C2" w:rsidP="007619C2">
            <w:pPr>
              <w:ind w:left="0"/>
              <w:jc w:val="distribute"/>
              <w:rPr>
                <w:rFonts w:ascii="TH SarabunIT๙" w:eastAsia="Calibri" w:hAnsi="TH SarabunIT๙" w:cs="TH SarabunIT๙"/>
                <w:sz w:val="28"/>
              </w:rPr>
            </w:pPr>
            <w:r w:rsidRPr="007619C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5.ยุทธศาสตร์</w:t>
            </w:r>
            <w:r w:rsidRPr="007619C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br/>
            </w:r>
            <w:r w:rsidRPr="007619C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ด้านการเมืองการบริหาร</w:t>
            </w:r>
          </w:p>
        </w:tc>
        <w:tc>
          <w:tcPr>
            <w:tcW w:w="768" w:type="dxa"/>
          </w:tcPr>
          <w:p w:rsidR="007619C2" w:rsidRPr="007619C2" w:rsidRDefault="007619C2" w:rsidP="007619C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619C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855" w:type="dxa"/>
          </w:tcPr>
          <w:p w:rsidR="007619C2" w:rsidRPr="007619C2" w:rsidRDefault="007619C2" w:rsidP="007619C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619C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2.74</w:t>
            </w:r>
          </w:p>
        </w:tc>
        <w:tc>
          <w:tcPr>
            <w:tcW w:w="768" w:type="dxa"/>
          </w:tcPr>
          <w:p w:rsidR="007619C2" w:rsidRPr="007619C2" w:rsidRDefault="007619C2" w:rsidP="007619C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619C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855" w:type="dxa"/>
          </w:tcPr>
          <w:p w:rsidR="007619C2" w:rsidRPr="007619C2" w:rsidRDefault="007619C2" w:rsidP="007619C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619C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2.74</w:t>
            </w:r>
          </w:p>
        </w:tc>
        <w:tc>
          <w:tcPr>
            <w:tcW w:w="768" w:type="dxa"/>
          </w:tcPr>
          <w:p w:rsidR="007619C2" w:rsidRPr="007619C2" w:rsidRDefault="007619C2" w:rsidP="007619C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619C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855" w:type="dxa"/>
          </w:tcPr>
          <w:p w:rsidR="007619C2" w:rsidRPr="007619C2" w:rsidRDefault="007619C2" w:rsidP="007619C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619C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12.33</w:t>
            </w:r>
          </w:p>
        </w:tc>
        <w:tc>
          <w:tcPr>
            <w:tcW w:w="768" w:type="dxa"/>
          </w:tcPr>
          <w:p w:rsidR="007619C2" w:rsidRPr="007619C2" w:rsidRDefault="007619C2" w:rsidP="007619C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619C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74" w:type="dxa"/>
          </w:tcPr>
          <w:p w:rsidR="007619C2" w:rsidRPr="007619C2" w:rsidRDefault="007619C2" w:rsidP="007619C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619C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68" w:type="dxa"/>
          </w:tcPr>
          <w:p w:rsidR="007619C2" w:rsidRPr="007619C2" w:rsidRDefault="007619C2" w:rsidP="007619C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619C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843" w:type="dxa"/>
          </w:tcPr>
          <w:p w:rsidR="007619C2" w:rsidRPr="007619C2" w:rsidRDefault="007619C2" w:rsidP="007619C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619C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17.81</w:t>
            </w:r>
          </w:p>
        </w:tc>
      </w:tr>
      <w:tr w:rsidR="007619C2" w:rsidRPr="007619C2" w:rsidTr="009D540B">
        <w:tc>
          <w:tcPr>
            <w:tcW w:w="2610" w:type="dxa"/>
          </w:tcPr>
          <w:p w:rsidR="007619C2" w:rsidRPr="007619C2" w:rsidRDefault="007619C2" w:rsidP="007619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7619C2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768" w:type="dxa"/>
          </w:tcPr>
          <w:p w:rsidR="007619C2" w:rsidRPr="007619C2" w:rsidRDefault="007619C2" w:rsidP="007619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7619C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13</w:t>
            </w:r>
          </w:p>
        </w:tc>
        <w:tc>
          <w:tcPr>
            <w:tcW w:w="855" w:type="dxa"/>
          </w:tcPr>
          <w:p w:rsidR="007619C2" w:rsidRPr="007619C2" w:rsidRDefault="007619C2" w:rsidP="007619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7619C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17.81</w:t>
            </w:r>
          </w:p>
        </w:tc>
        <w:tc>
          <w:tcPr>
            <w:tcW w:w="768" w:type="dxa"/>
          </w:tcPr>
          <w:p w:rsidR="007619C2" w:rsidRPr="007619C2" w:rsidRDefault="007619C2" w:rsidP="007619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7619C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19</w:t>
            </w:r>
          </w:p>
        </w:tc>
        <w:tc>
          <w:tcPr>
            <w:tcW w:w="855" w:type="dxa"/>
          </w:tcPr>
          <w:p w:rsidR="007619C2" w:rsidRPr="007619C2" w:rsidRDefault="007619C2" w:rsidP="007619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7619C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26.03</w:t>
            </w:r>
          </w:p>
        </w:tc>
        <w:tc>
          <w:tcPr>
            <w:tcW w:w="768" w:type="dxa"/>
          </w:tcPr>
          <w:p w:rsidR="007619C2" w:rsidRPr="007619C2" w:rsidRDefault="007619C2" w:rsidP="007619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7619C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41</w:t>
            </w:r>
          </w:p>
        </w:tc>
        <w:tc>
          <w:tcPr>
            <w:tcW w:w="855" w:type="dxa"/>
          </w:tcPr>
          <w:p w:rsidR="007619C2" w:rsidRPr="007619C2" w:rsidRDefault="007619C2" w:rsidP="007619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7619C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56.11</w:t>
            </w:r>
          </w:p>
        </w:tc>
        <w:tc>
          <w:tcPr>
            <w:tcW w:w="768" w:type="dxa"/>
          </w:tcPr>
          <w:p w:rsidR="007619C2" w:rsidRPr="007619C2" w:rsidRDefault="007619C2" w:rsidP="007619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7619C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774" w:type="dxa"/>
          </w:tcPr>
          <w:p w:rsidR="007619C2" w:rsidRPr="007619C2" w:rsidRDefault="007619C2" w:rsidP="007619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7619C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768" w:type="dxa"/>
          </w:tcPr>
          <w:p w:rsidR="007619C2" w:rsidRPr="007619C2" w:rsidRDefault="007619C2" w:rsidP="007619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7619C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73</w:t>
            </w:r>
          </w:p>
        </w:tc>
        <w:tc>
          <w:tcPr>
            <w:tcW w:w="843" w:type="dxa"/>
          </w:tcPr>
          <w:p w:rsidR="007619C2" w:rsidRPr="007619C2" w:rsidRDefault="007619C2" w:rsidP="007619C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7619C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100</w:t>
            </w:r>
          </w:p>
        </w:tc>
      </w:tr>
    </w:tbl>
    <w:p w:rsidR="007619C2" w:rsidRPr="007619C2" w:rsidRDefault="007619C2" w:rsidP="007619C2">
      <w:pPr>
        <w:spacing w:after="0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7619C2">
        <w:rPr>
          <w:rFonts w:ascii="TH SarabunIT๙" w:eastAsia="Calibri" w:hAnsi="TH SarabunIT๙" w:cs="TH SarabunIT๙" w:hint="cs"/>
          <w:b/>
          <w:bCs/>
          <w:cs/>
        </w:rPr>
        <w:t>-</w:t>
      </w:r>
      <w:r w:rsidRPr="007619C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11-</w:t>
      </w:r>
    </w:p>
    <w:p w:rsidR="007619C2" w:rsidRPr="007619C2" w:rsidRDefault="007619C2" w:rsidP="007619C2">
      <w:pPr>
        <w:spacing w:after="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7619C2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2.  </w:t>
      </w:r>
      <w:r w:rsidRPr="007619C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การเบิกจ่ายงบประมาณรายจ่ายประจำปีงบประมาณ พ.ศ.  2561</w:t>
      </w:r>
    </w:p>
    <w:p w:rsidR="007619C2" w:rsidRPr="007619C2" w:rsidRDefault="007619C2" w:rsidP="007619C2">
      <w:pPr>
        <w:spacing w:after="1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7619C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lastRenderedPageBreak/>
        <w:t xml:space="preserve">ไตรมาสที่  1-2  (เดือนตุลาคม  2560 </w:t>
      </w:r>
      <w:r w:rsidRPr="007619C2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–</w:t>
      </w:r>
      <w:r w:rsidRPr="007619C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เดือนมีนาคม  2561)</w:t>
      </w:r>
    </w:p>
    <w:tbl>
      <w:tblPr>
        <w:tblStyle w:val="TableGrid1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2553"/>
        <w:gridCol w:w="1842"/>
        <w:gridCol w:w="1418"/>
        <w:gridCol w:w="1843"/>
        <w:gridCol w:w="1904"/>
      </w:tblGrid>
      <w:tr w:rsidR="007619C2" w:rsidRPr="007619C2" w:rsidTr="007619C2">
        <w:tc>
          <w:tcPr>
            <w:tcW w:w="2553" w:type="dxa"/>
            <w:vMerge w:val="restart"/>
          </w:tcPr>
          <w:p w:rsidR="007619C2" w:rsidRPr="007619C2" w:rsidRDefault="007619C2" w:rsidP="007619C2">
            <w:pPr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7619C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ยุทธศาสตร์การพัฒนา</w:t>
            </w:r>
          </w:p>
        </w:tc>
        <w:tc>
          <w:tcPr>
            <w:tcW w:w="3260" w:type="dxa"/>
            <w:gridSpan w:val="2"/>
          </w:tcPr>
          <w:p w:rsidR="007619C2" w:rsidRPr="007619C2" w:rsidRDefault="007619C2" w:rsidP="007619C2">
            <w:pPr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7619C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3747" w:type="dxa"/>
            <w:gridSpan w:val="2"/>
          </w:tcPr>
          <w:p w:rsidR="007619C2" w:rsidRPr="007619C2" w:rsidRDefault="007619C2" w:rsidP="007619C2">
            <w:pPr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7619C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เบิกจ่าย/ทำสัญญา</w:t>
            </w:r>
          </w:p>
        </w:tc>
      </w:tr>
      <w:tr w:rsidR="007619C2" w:rsidRPr="007619C2" w:rsidTr="007619C2">
        <w:tc>
          <w:tcPr>
            <w:tcW w:w="2553" w:type="dxa"/>
            <w:vMerge/>
          </w:tcPr>
          <w:p w:rsidR="007619C2" w:rsidRPr="007619C2" w:rsidRDefault="007619C2" w:rsidP="007619C2">
            <w:pPr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</w:tcPr>
          <w:p w:rsidR="007619C2" w:rsidRPr="007619C2" w:rsidRDefault="007619C2" w:rsidP="007619C2">
            <w:pPr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7619C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418" w:type="dxa"/>
          </w:tcPr>
          <w:p w:rsidR="007619C2" w:rsidRPr="007619C2" w:rsidRDefault="007619C2" w:rsidP="007619C2">
            <w:pPr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7619C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  <w:tc>
          <w:tcPr>
            <w:tcW w:w="1843" w:type="dxa"/>
          </w:tcPr>
          <w:p w:rsidR="007619C2" w:rsidRPr="007619C2" w:rsidRDefault="007619C2" w:rsidP="007619C2">
            <w:pPr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7619C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904" w:type="dxa"/>
          </w:tcPr>
          <w:p w:rsidR="007619C2" w:rsidRPr="007619C2" w:rsidRDefault="007619C2" w:rsidP="007619C2">
            <w:pPr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7619C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7619C2" w:rsidRPr="007619C2" w:rsidTr="007619C2">
        <w:tc>
          <w:tcPr>
            <w:tcW w:w="2553" w:type="dxa"/>
          </w:tcPr>
          <w:p w:rsidR="007619C2" w:rsidRPr="007619C2" w:rsidRDefault="007619C2" w:rsidP="007619C2">
            <w:pPr>
              <w:ind w:left="0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619C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1.  ยุทธศาสตร์การพัฒนาด้านโครงสร้างพื้นฐาน</w:t>
            </w:r>
          </w:p>
        </w:tc>
        <w:tc>
          <w:tcPr>
            <w:tcW w:w="1842" w:type="dxa"/>
          </w:tcPr>
          <w:p w:rsidR="007619C2" w:rsidRPr="007619C2" w:rsidRDefault="007619C2" w:rsidP="007619C2">
            <w:pPr>
              <w:ind w:left="0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619C2">
              <w:rPr>
                <w:rFonts w:ascii="TH SarabunIT๙" w:eastAsia="Calibri" w:hAnsi="TH SarabunIT๙" w:cs="TH SarabunIT๙"/>
                <w:sz w:val="32"/>
                <w:szCs w:val="32"/>
              </w:rPr>
              <w:t>5</w:t>
            </w:r>
            <w:r w:rsidRPr="007619C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,180,000</w:t>
            </w:r>
          </w:p>
          <w:p w:rsidR="007619C2" w:rsidRPr="007619C2" w:rsidRDefault="007619C2" w:rsidP="007619C2">
            <w:pPr>
              <w:ind w:left="0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619C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(2,969,000)</w:t>
            </w:r>
          </w:p>
          <w:p w:rsidR="007619C2" w:rsidRPr="007619C2" w:rsidRDefault="007619C2" w:rsidP="007619C2">
            <w:pPr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7619C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เงินสะสม</w:t>
            </w:r>
          </w:p>
        </w:tc>
        <w:tc>
          <w:tcPr>
            <w:tcW w:w="1418" w:type="dxa"/>
          </w:tcPr>
          <w:p w:rsidR="007619C2" w:rsidRPr="007619C2" w:rsidRDefault="007619C2" w:rsidP="007619C2">
            <w:pPr>
              <w:ind w:left="0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619C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29.00</w:t>
            </w:r>
          </w:p>
        </w:tc>
        <w:tc>
          <w:tcPr>
            <w:tcW w:w="1843" w:type="dxa"/>
          </w:tcPr>
          <w:p w:rsidR="007619C2" w:rsidRPr="007619C2" w:rsidRDefault="007619C2" w:rsidP="007619C2">
            <w:pPr>
              <w:ind w:left="0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619C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3,677,000</w:t>
            </w:r>
          </w:p>
        </w:tc>
        <w:tc>
          <w:tcPr>
            <w:tcW w:w="1904" w:type="dxa"/>
          </w:tcPr>
          <w:p w:rsidR="007619C2" w:rsidRPr="007619C2" w:rsidRDefault="007619C2" w:rsidP="007619C2">
            <w:pPr>
              <w:ind w:left="0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619C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30.72</w:t>
            </w:r>
          </w:p>
        </w:tc>
      </w:tr>
      <w:tr w:rsidR="007619C2" w:rsidRPr="007619C2" w:rsidTr="007619C2">
        <w:tc>
          <w:tcPr>
            <w:tcW w:w="2553" w:type="dxa"/>
          </w:tcPr>
          <w:p w:rsidR="007619C2" w:rsidRPr="007619C2" w:rsidRDefault="007619C2" w:rsidP="007619C2">
            <w:pPr>
              <w:ind w:left="0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619C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2.  ยุทธศาสตร์การพัฒนาด้านสิ่งแวดล้อม</w:t>
            </w:r>
            <w:r w:rsidRPr="007619C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br/>
            </w:r>
            <w:r w:rsidRPr="007619C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และจัดระเบียบชุมชน</w:t>
            </w:r>
          </w:p>
        </w:tc>
        <w:tc>
          <w:tcPr>
            <w:tcW w:w="1842" w:type="dxa"/>
          </w:tcPr>
          <w:p w:rsidR="007619C2" w:rsidRPr="007619C2" w:rsidRDefault="007619C2" w:rsidP="007619C2">
            <w:pPr>
              <w:ind w:left="0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619C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400,000</w:t>
            </w:r>
          </w:p>
        </w:tc>
        <w:tc>
          <w:tcPr>
            <w:tcW w:w="1418" w:type="dxa"/>
          </w:tcPr>
          <w:p w:rsidR="007619C2" w:rsidRPr="007619C2" w:rsidRDefault="007619C2" w:rsidP="007619C2">
            <w:pPr>
              <w:ind w:left="0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619C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1.42</w:t>
            </w:r>
          </w:p>
        </w:tc>
        <w:tc>
          <w:tcPr>
            <w:tcW w:w="1843" w:type="dxa"/>
          </w:tcPr>
          <w:p w:rsidR="007619C2" w:rsidRPr="007619C2" w:rsidRDefault="007619C2" w:rsidP="007619C2">
            <w:pPr>
              <w:ind w:left="0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619C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150,000</w:t>
            </w:r>
          </w:p>
        </w:tc>
        <w:tc>
          <w:tcPr>
            <w:tcW w:w="1904" w:type="dxa"/>
          </w:tcPr>
          <w:p w:rsidR="007619C2" w:rsidRPr="007619C2" w:rsidRDefault="007619C2" w:rsidP="007619C2">
            <w:pPr>
              <w:ind w:left="0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619C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1.25</w:t>
            </w:r>
          </w:p>
        </w:tc>
      </w:tr>
      <w:tr w:rsidR="007619C2" w:rsidRPr="007619C2" w:rsidTr="007619C2">
        <w:tc>
          <w:tcPr>
            <w:tcW w:w="2553" w:type="dxa"/>
          </w:tcPr>
          <w:p w:rsidR="007619C2" w:rsidRPr="007619C2" w:rsidRDefault="007619C2" w:rsidP="007619C2">
            <w:pPr>
              <w:ind w:left="0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619C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3.  ยุทธศาสตร์การพัฒนาด้านเศรษฐกิจ</w:t>
            </w:r>
          </w:p>
        </w:tc>
        <w:tc>
          <w:tcPr>
            <w:tcW w:w="1842" w:type="dxa"/>
          </w:tcPr>
          <w:p w:rsidR="007619C2" w:rsidRPr="007619C2" w:rsidRDefault="007619C2" w:rsidP="007619C2">
            <w:pPr>
              <w:ind w:left="0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619C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750,000</w:t>
            </w:r>
          </w:p>
        </w:tc>
        <w:tc>
          <w:tcPr>
            <w:tcW w:w="1418" w:type="dxa"/>
          </w:tcPr>
          <w:p w:rsidR="007619C2" w:rsidRPr="007619C2" w:rsidRDefault="007619C2" w:rsidP="007619C2">
            <w:pPr>
              <w:ind w:left="0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619C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2.67</w:t>
            </w:r>
          </w:p>
        </w:tc>
        <w:tc>
          <w:tcPr>
            <w:tcW w:w="1843" w:type="dxa"/>
          </w:tcPr>
          <w:p w:rsidR="007619C2" w:rsidRPr="007619C2" w:rsidRDefault="007619C2" w:rsidP="007619C2">
            <w:pPr>
              <w:ind w:left="0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619C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04" w:type="dxa"/>
          </w:tcPr>
          <w:p w:rsidR="007619C2" w:rsidRPr="007619C2" w:rsidRDefault="007619C2" w:rsidP="007619C2">
            <w:pPr>
              <w:ind w:left="0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619C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7619C2" w:rsidRPr="007619C2" w:rsidTr="007619C2">
        <w:tc>
          <w:tcPr>
            <w:tcW w:w="2553" w:type="dxa"/>
          </w:tcPr>
          <w:p w:rsidR="007619C2" w:rsidRPr="007619C2" w:rsidRDefault="007619C2" w:rsidP="007619C2">
            <w:pPr>
              <w:ind w:left="0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619C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4.  ยุทธศาสตร์การพัฒนาด้านสังคม</w:t>
            </w:r>
          </w:p>
        </w:tc>
        <w:tc>
          <w:tcPr>
            <w:tcW w:w="1842" w:type="dxa"/>
          </w:tcPr>
          <w:p w:rsidR="007619C2" w:rsidRPr="007619C2" w:rsidRDefault="007619C2" w:rsidP="007619C2">
            <w:pPr>
              <w:ind w:left="0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619C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15,774,500</w:t>
            </w:r>
          </w:p>
        </w:tc>
        <w:tc>
          <w:tcPr>
            <w:tcW w:w="1418" w:type="dxa"/>
          </w:tcPr>
          <w:p w:rsidR="007619C2" w:rsidRPr="007619C2" w:rsidRDefault="007619C2" w:rsidP="007619C2">
            <w:pPr>
              <w:ind w:left="0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619C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56.14</w:t>
            </w:r>
          </w:p>
        </w:tc>
        <w:tc>
          <w:tcPr>
            <w:tcW w:w="1843" w:type="dxa"/>
          </w:tcPr>
          <w:p w:rsidR="007619C2" w:rsidRPr="007619C2" w:rsidRDefault="007619C2" w:rsidP="007619C2">
            <w:pPr>
              <w:ind w:left="0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619C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7,078,114.80</w:t>
            </w:r>
          </w:p>
        </w:tc>
        <w:tc>
          <w:tcPr>
            <w:tcW w:w="1904" w:type="dxa"/>
          </w:tcPr>
          <w:p w:rsidR="007619C2" w:rsidRPr="007619C2" w:rsidRDefault="007619C2" w:rsidP="007619C2">
            <w:pPr>
              <w:ind w:left="0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619C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59.13</w:t>
            </w:r>
          </w:p>
        </w:tc>
      </w:tr>
      <w:tr w:rsidR="007619C2" w:rsidRPr="007619C2" w:rsidTr="007619C2">
        <w:tc>
          <w:tcPr>
            <w:tcW w:w="2553" w:type="dxa"/>
          </w:tcPr>
          <w:p w:rsidR="007619C2" w:rsidRPr="007619C2" w:rsidRDefault="007619C2" w:rsidP="007619C2">
            <w:pPr>
              <w:ind w:left="0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619C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5.  ยุทธศาสตร์ด้านการเมืองการบริหาร</w:t>
            </w:r>
          </w:p>
        </w:tc>
        <w:tc>
          <w:tcPr>
            <w:tcW w:w="1842" w:type="dxa"/>
          </w:tcPr>
          <w:p w:rsidR="007619C2" w:rsidRPr="007619C2" w:rsidRDefault="007619C2" w:rsidP="007619C2">
            <w:pPr>
              <w:ind w:left="0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619C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3,025,000</w:t>
            </w:r>
          </w:p>
        </w:tc>
        <w:tc>
          <w:tcPr>
            <w:tcW w:w="1418" w:type="dxa"/>
          </w:tcPr>
          <w:p w:rsidR="007619C2" w:rsidRPr="007619C2" w:rsidRDefault="007619C2" w:rsidP="007619C2">
            <w:pPr>
              <w:ind w:left="0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619C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10.77</w:t>
            </w:r>
          </w:p>
        </w:tc>
        <w:tc>
          <w:tcPr>
            <w:tcW w:w="1843" w:type="dxa"/>
          </w:tcPr>
          <w:p w:rsidR="007619C2" w:rsidRPr="007619C2" w:rsidRDefault="007619C2" w:rsidP="007619C2">
            <w:pPr>
              <w:ind w:left="0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619C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1,064,667.19</w:t>
            </w:r>
          </w:p>
        </w:tc>
        <w:tc>
          <w:tcPr>
            <w:tcW w:w="1904" w:type="dxa"/>
          </w:tcPr>
          <w:p w:rsidR="007619C2" w:rsidRPr="007619C2" w:rsidRDefault="007619C2" w:rsidP="007619C2">
            <w:pPr>
              <w:ind w:left="0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619C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8.90</w:t>
            </w:r>
          </w:p>
        </w:tc>
      </w:tr>
      <w:tr w:rsidR="007619C2" w:rsidRPr="007619C2" w:rsidTr="007619C2">
        <w:tc>
          <w:tcPr>
            <w:tcW w:w="2553" w:type="dxa"/>
          </w:tcPr>
          <w:p w:rsidR="007619C2" w:rsidRPr="007619C2" w:rsidRDefault="007619C2" w:rsidP="007619C2">
            <w:pPr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7619C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842" w:type="dxa"/>
          </w:tcPr>
          <w:p w:rsidR="007619C2" w:rsidRPr="007619C2" w:rsidRDefault="007619C2" w:rsidP="007619C2">
            <w:pPr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7619C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28,098,500</w:t>
            </w:r>
          </w:p>
        </w:tc>
        <w:tc>
          <w:tcPr>
            <w:tcW w:w="1418" w:type="dxa"/>
          </w:tcPr>
          <w:p w:rsidR="007619C2" w:rsidRPr="007619C2" w:rsidRDefault="007619C2" w:rsidP="007619C2">
            <w:pPr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7619C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100</w:t>
            </w:r>
          </w:p>
        </w:tc>
        <w:tc>
          <w:tcPr>
            <w:tcW w:w="1843" w:type="dxa"/>
          </w:tcPr>
          <w:p w:rsidR="007619C2" w:rsidRPr="007619C2" w:rsidRDefault="007619C2" w:rsidP="007619C2">
            <w:pPr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7619C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11,969,781.99</w:t>
            </w:r>
          </w:p>
        </w:tc>
        <w:tc>
          <w:tcPr>
            <w:tcW w:w="1904" w:type="dxa"/>
          </w:tcPr>
          <w:p w:rsidR="007619C2" w:rsidRPr="007619C2" w:rsidRDefault="007619C2" w:rsidP="007619C2">
            <w:pPr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7619C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100</w:t>
            </w:r>
          </w:p>
        </w:tc>
      </w:tr>
    </w:tbl>
    <w:p w:rsidR="007619C2" w:rsidRPr="007619C2" w:rsidRDefault="007619C2" w:rsidP="007619C2">
      <w:pPr>
        <w:spacing w:after="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7619C2" w:rsidRPr="007619C2" w:rsidRDefault="007619C2" w:rsidP="007619C2">
      <w:pPr>
        <w:spacing w:after="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7619C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ผลการดำเนินงานตามโครงการที่ได้รับเงินอุดหนุนเฉพาะกิจ</w:t>
      </w:r>
    </w:p>
    <w:tbl>
      <w:tblPr>
        <w:tblStyle w:val="TableGrid1"/>
        <w:tblW w:w="10207" w:type="dxa"/>
        <w:tblInd w:w="-318" w:type="dxa"/>
        <w:tblLook w:val="04A0" w:firstRow="1" w:lastRow="0" w:firstColumn="1" w:lastColumn="0" w:noHBand="0" w:noVBand="1"/>
      </w:tblPr>
      <w:tblGrid>
        <w:gridCol w:w="3403"/>
        <w:gridCol w:w="1134"/>
        <w:gridCol w:w="1276"/>
        <w:gridCol w:w="1134"/>
        <w:gridCol w:w="1701"/>
        <w:gridCol w:w="1559"/>
      </w:tblGrid>
      <w:tr w:rsidR="007619C2" w:rsidRPr="007619C2" w:rsidTr="009D540B">
        <w:tc>
          <w:tcPr>
            <w:tcW w:w="3403" w:type="dxa"/>
            <w:vMerge w:val="restart"/>
          </w:tcPr>
          <w:p w:rsidR="007619C2" w:rsidRPr="007619C2" w:rsidRDefault="007619C2" w:rsidP="007619C2">
            <w:pPr>
              <w:ind w:left="0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619C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3544" w:type="dxa"/>
            <w:gridSpan w:val="3"/>
          </w:tcPr>
          <w:p w:rsidR="007619C2" w:rsidRPr="007619C2" w:rsidRDefault="007619C2" w:rsidP="007619C2">
            <w:pPr>
              <w:ind w:left="0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619C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3260" w:type="dxa"/>
            <w:gridSpan w:val="2"/>
          </w:tcPr>
          <w:p w:rsidR="007619C2" w:rsidRPr="007619C2" w:rsidRDefault="007619C2" w:rsidP="007619C2">
            <w:pPr>
              <w:ind w:left="0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619C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งบประมาณ</w:t>
            </w:r>
          </w:p>
        </w:tc>
      </w:tr>
      <w:tr w:rsidR="007619C2" w:rsidRPr="007619C2" w:rsidTr="009D540B">
        <w:tc>
          <w:tcPr>
            <w:tcW w:w="3403" w:type="dxa"/>
            <w:vMerge/>
          </w:tcPr>
          <w:p w:rsidR="007619C2" w:rsidRPr="007619C2" w:rsidRDefault="007619C2" w:rsidP="007619C2">
            <w:pPr>
              <w:ind w:left="0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19C2" w:rsidRPr="007619C2" w:rsidRDefault="007619C2" w:rsidP="007619C2">
            <w:pPr>
              <w:ind w:left="0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619C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1276" w:type="dxa"/>
          </w:tcPr>
          <w:p w:rsidR="007619C2" w:rsidRPr="007619C2" w:rsidRDefault="007619C2" w:rsidP="007619C2">
            <w:pPr>
              <w:ind w:left="0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619C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1134" w:type="dxa"/>
          </w:tcPr>
          <w:p w:rsidR="007619C2" w:rsidRPr="007619C2" w:rsidRDefault="007619C2" w:rsidP="007619C2">
            <w:pPr>
              <w:ind w:left="0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619C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ยังไม่ดำเนินการ</w:t>
            </w:r>
          </w:p>
        </w:tc>
        <w:tc>
          <w:tcPr>
            <w:tcW w:w="1701" w:type="dxa"/>
          </w:tcPr>
          <w:p w:rsidR="007619C2" w:rsidRPr="007619C2" w:rsidRDefault="007619C2" w:rsidP="007619C2">
            <w:pPr>
              <w:ind w:left="0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619C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งบประมาณที่ได้รับ</w:t>
            </w:r>
          </w:p>
        </w:tc>
        <w:tc>
          <w:tcPr>
            <w:tcW w:w="1559" w:type="dxa"/>
          </w:tcPr>
          <w:p w:rsidR="007619C2" w:rsidRPr="007619C2" w:rsidRDefault="007619C2" w:rsidP="007619C2">
            <w:pPr>
              <w:ind w:left="0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619C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งบประมาณที่เบิกจ่าย</w:t>
            </w:r>
          </w:p>
        </w:tc>
      </w:tr>
      <w:tr w:rsidR="007619C2" w:rsidRPr="007619C2" w:rsidTr="009D540B">
        <w:tc>
          <w:tcPr>
            <w:tcW w:w="3403" w:type="dxa"/>
          </w:tcPr>
          <w:p w:rsidR="007619C2" w:rsidRPr="007619C2" w:rsidRDefault="007619C2" w:rsidP="007619C2">
            <w:pPr>
              <w:ind w:left="0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619C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1.  เงินเดือนบุคลากรถ่ายโอน</w:t>
            </w:r>
          </w:p>
        </w:tc>
        <w:tc>
          <w:tcPr>
            <w:tcW w:w="1134" w:type="dxa"/>
          </w:tcPr>
          <w:p w:rsidR="007619C2" w:rsidRPr="007619C2" w:rsidRDefault="007619C2" w:rsidP="007619C2">
            <w:pPr>
              <w:ind w:left="0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7619C2" w:rsidRPr="007619C2" w:rsidRDefault="007619C2" w:rsidP="007619C2">
            <w:pPr>
              <w:ind w:left="0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7619C2" w:rsidRPr="007619C2" w:rsidRDefault="007619C2" w:rsidP="007619C2">
            <w:pPr>
              <w:ind w:left="0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7619C2" w:rsidRPr="007619C2" w:rsidRDefault="007619C2" w:rsidP="007619C2">
            <w:pPr>
              <w:ind w:left="0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619C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273,780</w:t>
            </w:r>
          </w:p>
        </w:tc>
        <w:tc>
          <w:tcPr>
            <w:tcW w:w="1559" w:type="dxa"/>
          </w:tcPr>
          <w:p w:rsidR="007619C2" w:rsidRPr="007619C2" w:rsidRDefault="007619C2" w:rsidP="007619C2">
            <w:pPr>
              <w:ind w:left="0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619C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273,780</w:t>
            </w:r>
          </w:p>
        </w:tc>
      </w:tr>
      <w:tr w:rsidR="007619C2" w:rsidRPr="007619C2" w:rsidTr="009D540B">
        <w:tc>
          <w:tcPr>
            <w:tcW w:w="3403" w:type="dxa"/>
          </w:tcPr>
          <w:p w:rsidR="007619C2" w:rsidRPr="007619C2" w:rsidRDefault="007619C2" w:rsidP="007619C2">
            <w:pPr>
              <w:ind w:left="0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619C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2.  เงิน  ก.บ.ข.  บุคลากรถ่ายโอน</w:t>
            </w:r>
          </w:p>
        </w:tc>
        <w:tc>
          <w:tcPr>
            <w:tcW w:w="1134" w:type="dxa"/>
          </w:tcPr>
          <w:p w:rsidR="007619C2" w:rsidRPr="007619C2" w:rsidRDefault="007619C2" w:rsidP="007619C2">
            <w:pPr>
              <w:ind w:left="0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7619C2" w:rsidRPr="007619C2" w:rsidRDefault="007619C2" w:rsidP="007619C2">
            <w:pPr>
              <w:ind w:left="0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7619C2" w:rsidRPr="007619C2" w:rsidRDefault="007619C2" w:rsidP="007619C2">
            <w:pPr>
              <w:ind w:left="0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7619C2" w:rsidRPr="007619C2" w:rsidRDefault="007619C2" w:rsidP="007619C2">
            <w:pPr>
              <w:ind w:left="0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619C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10,329</w:t>
            </w:r>
          </w:p>
        </w:tc>
        <w:tc>
          <w:tcPr>
            <w:tcW w:w="1559" w:type="dxa"/>
          </w:tcPr>
          <w:p w:rsidR="007619C2" w:rsidRPr="007619C2" w:rsidRDefault="007619C2" w:rsidP="007619C2">
            <w:pPr>
              <w:ind w:left="0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619C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10,329</w:t>
            </w:r>
          </w:p>
        </w:tc>
      </w:tr>
      <w:tr w:rsidR="007619C2" w:rsidRPr="007619C2" w:rsidTr="009D540B">
        <w:tc>
          <w:tcPr>
            <w:tcW w:w="3403" w:type="dxa"/>
          </w:tcPr>
          <w:p w:rsidR="007619C2" w:rsidRPr="007619C2" w:rsidRDefault="007619C2" w:rsidP="007619C2">
            <w:pPr>
              <w:ind w:left="0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619C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3.  เงินค่าเช่าบ้าน  บุคลากรถ่ายโอน</w:t>
            </w:r>
          </w:p>
        </w:tc>
        <w:tc>
          <w:tcPr>
            <w:tcW w:w="1134" w:type="dxa"/>
          </w:tcPr>
          <w:p w:rsidR="007619C2" w:rsidRPr="007619C2" w:rsidRDefault="007619C2" w:rsidP="007619C2">
            <w:pPr>
              <w:ind w:left="0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7619C2" w:rsidRPr="007619C2" w:rsidRDefault="007619C2" w:rsidP="007619C2">
            <w:pPr>
              <w:ind w:left="0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7619C2" w:rsidRPr="007619C2" w:rsidRDefault="007619C2" w:rsidP="007619C2">
            <w:pPr>
              <w:ind w:left="0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7619C2" w:rsidRPr="007619C2" w:rsidRDefault="007619C2" w:rsidP="007619C2">
            <w:pPr>
              <w:ind w:left="0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619C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1559" w:type="dxa"/>
          </w:tcPr>
          <w:p w:rsidR="007619C2" w:rsidRPr="007619C2" w:rsidRDefault="007619C2" w:rsidP="007619C2">
            <w:pPr>
              <w:ind w:left="0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619C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20,000</w:t>
            </w:r>
          </w:p>
        </w:tc>
      </w:tr>
    </w:tbl>
    <w:p w:rsidR="007619C2" w:rsidRPr="007619C2" w:rsidRDefault="007619C2" w:rsidP="007619C2">
      <w:pPr>
        <w:spacing w:after="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7619C2" w:rsidRPr="007619C2" w:rsidRDefault="007619C2" w:rsidP="007619C2">
      <w:pPr>
        <w:spacing w:after="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7619C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ปัญหาและอุปสรรคในการปฏิบัติงาน</w:t>
      </w:r>
    </w:p>
    <w:p w:rsidR="007619C2" w:rsidRPr="007619C2" w:rsidRDefault="007619C2" w:rsidP="007619C2">
      <w:pPr>
        <w:spacing w:after="0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7619C2">
        <w:rPr>
          <w:rFonts w:ascii="TH SarabunIT๙" w:eastAsia="Calibri" w:hAnsi="TH SarabunIT๙" w:cs="TH SarabunIT๙" w:hint="cs"/>
          <w:sz w:val="32"/>
          <w:szCs w:val="32"/>
          <w:cs/>
        </w:rPr>
        <w:tab/>
        <w:t>จำนวนโครงการและงบประมาณที่ตั้งไว้ในแผนพัฒนาท้องถิ่นสี่ปีมีจำนวนมากเกินส่งผลต่ออัตราความสำเร็จในการนำแผนไปปฏิบัติ</w:t>
      </w:r>
    </w:p>
    <w:p w:rsidR="007619C2" w:rsidRPr="007619C2" w:rsidRDefault="007619C2" w:rsidP="007619C2">
      <w:pPr>
        <w:spacing w:after="0"/>
        <w:jc w:val="thaiDistribute"/>
        <w:rPr>
          <w:rFonts w:ascii="TH SarabunIT๙" w:eastAsia="Calibri" w:hAnsi="TH SarabunIT๙" w:cs="TH SarabunIT๙"/>
          <w:b/>
          <w:bCs/>
        </w:rPr>
      </w:pPr>
    </w:p>
    <w:p w:rsidR="007619C2" w:rsidRPr="007619C2" w:rsidRDefault="007619C2" w:rsidP="007619C2">
      <w:pPr>
        <w:spacing w:after="0"/>
        <w:ind w:left="964"/>
        <w:jc w:val="thaiDistribute"/>
        <w:rPr>
          <w:rFonts w:ascii="TH SarabunIT๙" w:eastAsia="Calibri" w:hAnsi="TH SarabunIT๙" w:cs="TH SarabunIT๙"/>
          <w:b/>
          <w:bCs/>
        </w:rPr>
      </w:pPr>
    </w:p>
    <w:p w:rsidR="007619C2" w:rsidRPr="007619C2" w:rsidRDefault="007619C2" w:rsidP="007619C2">
      <w:pPr>
        <w:spacing w:after="0"/>
        <w:ind w:left="964"/>
        <w:jc w:val="thaiDistribute"/>
        <w:rPr>
          <w:rFonts w:ascii="TH SarabunIT๙" w:eastAsia="Calibri" w:hAnsi="TH SarabunIT๙" w:cs="TH SarabunIT๙"/>
          <w:b/>
          <w:bCs/>
        </w:rPr>
      </w:pPr>
    </w:p>
    <w:p w:rsidR="007619C2" w:rsidRPr="007619C2" w:rsidRDefault="007619C2" w:rsidP="007619C2">
      <w:pPr>
        <w:spacing w:after="0"/>
        <w:ind w:left="964"/>
        <w:jc w:val="thaiDistribute"/>
        <w:rPr>
          <w:rFonts w:ascii="TH SarabunIT๙" w:eastAsia="Calibri" w:hAnsi="TH SarabunIT๙" w:cs="TH SarabunIT๙"/>
          <w:b/>
          <w:bCs/>
        </w:rPr>
      </w:pPr>
    </w:p>
    <w:p w:rsidR="007619C2" w:rsidRPr="007619C2" w:rsidRDefault="007619C2" w:rsidP="007619C2">
      <w:pPr>
        <w:spacing w:after="0"/>
        <w:ind w:left="964"/>
        <w:jc w:val="thaiDistribute"/>
        <w:rPr>
          <w:rFonts w:ascii="TH SarabunIT๙" w:eastAsia="Calibri" w:hAnsi="TH SarabunIT๙" w:cs="TH SarabunIT๙"/>
          <w:b/>
          <w:bCs/>
        </w:rPr>
      </w:pPr>
    </w:p>
    <w:p w:rsidR="007619C2" w:rsidRPr="007619C2" w:rsidRDefault="007619C2" w:rsidP="007619C2">
      <w:pPr>
        <w:spacing w:after="0"/>
        <w:ind w:left="964"/>
        <w:jc w:val="thaiDistribute"/>
        <w:rPr>
          <w:rFonts w:ascii="TH SarabunIT๙" w:eastAsia="Calibri" w:hAnsi="TH SarabunIT๙" w:cs="TH SarabunIT๙"/>
          <w:b/>
          <w:bCs/>
        </w:rPr>
      </w:pPr>
    </w:p>
    <w:p w:rsidR="007619C2" w:rsidRPr="007619C2" w:rsidRDefault="007619C2" w:rsidP="007619C2">
      <w:pPr>
        <w:spacing w:after="0"/>
        <w:ind w:left="964"/>
        <w:jc w:val="thaiDistribute"/>
        <w:rPr>
          <w:rFonts w:ascii="TH SarabunIT๙" w:eastAsia="Calibri" w:hAnsi="TH SarabunIT๙" w:cs="TH SarabunIT๙"/>
          <w:b/>
          <w:bCs/>
        </w:rPr>
      </w:pPr>
    </w:p>
    <w:p w:rsidR="007619C2" w:rsidRDefault="007619C2" w:rsidP="007619C2">
      <w:pPr>
        <w:spacing w:after="0"/>
        <w:ind w:left="964"/>
        <w:jc w:val="thaiDistribute"/>
        <w:rPr>
          <w:rFonts w:ascii="TH SarabunIT๙" w:eastAsia="Calibri" w:hAnsi="TH SarabunIT๙" w:cs="TH SarabunIT๙"/>
          <w:b/>
          <w:bCs/>
        </w:rPr>
      </w:pPr>
    </w:p>
    <w:p w:rsidR="007619C2" w:rsidRDefault="007619C2" w:rsidP="007619C2">
      <w:pPr>
        <w:spacing w:after="0"/>
        <w:ind w:left="964"/>
        <w:jc w:val="thaiDistribute"/>
        <w:rPr>
          <w:rFonts w:ascii="TH SarabunIT๙" w:eastAsia="Calibri" w:hAnsi="TH SarabunIT๙" w:cs="TH SarabunIT๙"/>
          <w:b/>
          <w:bCs/>
        </w:rPr>
      </w:pPr>
    </w:p>
    <w:p w:rsidR="007619C2" w:rsidRDefault="007619C2" w:rsidP="007619C2">
      <w:pPr>
        <w:spacing w:after="0"/>
        <w:ind w:left="964"/>
        <w:jc w:val="thaiDistribute"/>
        <w:rPr>
          <w:rFonts w:ascii="TH SarabunIT๙" w:eastAsia="Calibri" w:hAnsi="TH SarabunIT๙" w:cs="TH SarabunIT๙"/>
          <w:b/>
          <w:bCs/>
        </w:rPr>
      </w:pPr>
    </w:p>
    <w:p w:rsidR="007619C2" w:rsidRDefault="007619C2" w:rsidP="007619C2">
      <w:pPr>
        <w:spacing w:after="0"/>
        <w:ind w:left="964"/>
        <w:jc w:val="thaiDistribute"/>
        <w:rPr>
          <w:rFonts w:ascii="TH SarabunIT๙" w:eastAsia="Calibri" w:hAnsi="TH SarabunIT๙" w:cs="TH SarabunIT๙"/>
          <w:b/>
          <w:bCs/>
        </w:rPr>
      </w:pPr>
    </w:p>
    <w:p w:rsidR="007619C2" w:rsidRPr="007619C2" w:rsidRDefault="007619C2" w:rsidP="007619C2">
      <w:pPr>
        <w:spacing w:after="0"/>
        <w:ind w:left="964"/>
        <w:jc w:val="thaiDistribute"/>
        <w:rPr>
          <w:rFonts w:ascii="TH SarabunIT๙" w:eastAsia="Calibri" w:hAnsi="TH SarabunIT๙" w:cs="TH SarabunIT๙"/>
          <w:b/>
          <w:bCs/>
        </w:rPr>
      </w:pPr>
    </w:p>
    <w:p w:rsidR="007619C2" w:rsidRPr="007619C2" w:rsidRDefault="007619C2" w:rsidP="007619C2">
      <w:pPr>
        <w:spacing w:after="0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7619C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lastRenderedPageBreak/>
        <w:t>-12-</w:t>
      </w:r>
    </w:p>
    <w:p w:rsidR="007619C2" w:rsidRPr="007619C2" w:rsidRDefault="007619C2" w:rsidP="007619C2">
      <w:pPr>
        <w:spacing w:after="0"/>
        <w:jc w:val="center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7619C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ส่วนที่  4</w:t>
      </w:r>
    </w:p>
    <w:p w:rsidR="007619C2" w:rsidRPr="007619C2" w:rsidRDefault="007619C2" w:rsidP="007619C2">
      <w:pPr>
        <w:spacing w:after="0"/>
        <w:jc w:val="center"/>
        <w:rPr>
          <w:rFonts w:ascii="TH SarabunIT๙" w:eastAsia="Calibri" w:hAnsi="TH SarabunIT๙" w:cs="TH SarabunIT๙"/>
          <w:b/>
          <w:bCs/>
        </w:rPr>
      </w:pPr>
      <w:r w:rsidRPr="007619C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บทสรุป  ข้อเสนอแนะและแนวทางการพัฒน</w:t>
      </w:r>
      <w:r w:rsidRPr="007619C2">
        <w:rPr>
          <w:rFonts w:ascii="TH SarabunIT๙" w:eastAsia="Calibri" w:hAnsi="TH SarabunIT๙" w:cs="TH SarabunIT๙" w:hint="cs"/>
          <w:b/>
          <w:bCs/>
          <w:cs/>
        </w:rPr>
        <w:t>า</w:t>
      </w:r>
    </w:p>
    <w:p w:rsidR="007619C2" w:rsidRPr="007619C2" w:rsidRDefault="007619C2" w:rsidP="007619C2">
      <w:pPr>
        <w:spacing w:after="0"/>
        <w:ind w:left="-142"/>
        <w:jc w:val="thaiDistribute"/>
        <w:rPr>
          <w:rFonts w:ascii="TH SarabunIT๙" w:eastAsia="Calibri" w:hAnsi="TH SarabunIT๙" w:cs="TH SarabunIT๙"/>
          <w:sz w:val="32"/>
          <w:szCs w:val="32"/>
          <w:lang w:val="en-GB"/>
        </w:rPr>
      </w:pPr>
      <w:r w:rsidRPr="007619C2">
        <w:rPr>
          <w:rFonts w:ascii="TH SarabunIT๙" w:eastAsia="Calibri" w:hAnsi="TH SarabunIT๙" w:cs="TH SarabunIT๙" w:hint="cs"/>
          <w:sz w:val="32"/>
          <w:szCs w:val="32"/>
          <w:cs/>
          <w:lang w:val="en-GB"/>
        </w:rPr>
        <w:tab/>
      </w:r>
      <w:r w:rsidRPr="007619C2">
        <w:rPr>
          <w:rFonts w:ascii="TH SarabunIT๙" w:eastAsia="Calibri" w:hAnsi="TH SarabunIT๙" w:cs="TH SarabunIT๙" w:hint="cs"/>
          <w:sz w:val="32"/>
          <w:szCs w:val="32"/>
          <w:cs/>
          <w:lang w:val="en-GB"/>
        </w:rPr>
        <w:tab/>
        <w:t xml:space="preserve">ผลการรายงานการติดตามและประเมินผลแผนพัฒนาท้องถิ่นสี่ปี(พ.ศ.2561-2564) ของเทศบาลตำบล   </w:t>
      </w:r>
    </w:p>
    <w:p w:rsidR="007619C2" w:rsidRPr="007619C2" w:rsidRDefault="007619C2" w:rsidP="007619C2">
      <w:pPr>
        <w:spacing w:after="0"/>
        <w:ind w:left="-142"/>
        <w:jc w:val="thaiDistribute"/>
        <w:rPr>
          <w:rFonts w:ascii="TH SarabunIT๙" w:eastAsia="Calibri" w:hAnsi="TH SarabunIT๙" w:cs="TH SarabunIT๙"/>
          <w:sz w:val="32"/>
          <w:szCs w:val="32"/>
          <w:cs/>
          <w:lang w:val="en-GB"/>
        </w:rPr>
      </w:pPr>
      <w:r w:rsidRPr="007619C2">
        <w:rPr>
          <w:rFonts w:ascii="TH SarabunIT๙" w:eastAsia="Calibri" w:hAnsi="TH SarabunIT๙" w:cs="TH SarabunIT๙" w:hint="cs"/>
          <w:sz w:val="32"/>
          <w:szCs w:val="32"/>
          <w:cs/>
          <w:lang w:val="en-GB"/>
        </w:rPr>
        <w:t xml:space="preserve">   บึงกาฬ  ฉบับนี้  สามารถสรุปข้อมูลที่สำคัญได้ดังต่อไปนี้</w:t>
      </w:r>
    </w:p>
    <w:p w:rsidR="007619C2" w:rsidRPr="007619C2" w:rsidRDefault="007619C2" w:rsidP="007619C2">
      <w:pPr>
        <w:spacing w:after="0"/>
        <w:ind w:left="720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  <w:lang w:val="en-GB"/>
        </w:rPr>
      </w:pPr>
      <w:r w:rsidRPr="007619C2">
        <w:rPr>
          <w:rFonts w:ascii="TH SarabunIT๙" w:eastAsia="Times New Roman" w:hAnsi="TH SarabunIT๙" w:cs="TH SarabunIT๙" w:hint="cs"/>
          <w:sz w:val="32"/>
          <w:szCs w:val="32"/>
          <w:cs/>
          <w:lang w:val="en-GB"/>
        </w:rPr>
        <w:t>1.  การติดตามผลการดำเนินงานตามแผนพัฒนาท้องถิ่นสี่ปี (พ.ศ.2561-2564)  สรุปรวมไตรมาสที่</w:t>
      </w:r>
    </w:p>
    <w:p w:rsidR="007619C2" w:rsidRPr="007619C2" w:rsidRDefault="007619C2" w:rsidP="007619C2">
      <w:pPr>
        <w:spacing w:after="120"/>
        <w:jc w:val="thaiDistribute"/>
        <w:rPr>
          <w:rFonts w:ascii="TH SarabunIT๙" w:eastAsia="Calibri" w:hAnsi="TH SarabunIT๙" w:cs="TH SarabunIT๙"/>
          <w:sz w:val="32"/>
          <w:szCs w:val="32"/>
          <w:lang w:val="en-GB"/>
        </w:rPr>
      </w:pPr>
      <w:r w:rsidRPr="007619C2">
        <w:rPr>
          <w:rFonts w:ascii="TH SarabunIT๙" w:eastAsia="Calibri" w:hAnsi="TH SarabunIT๙" w:cs="TH SarabunIT๙" w:hint="cs"/>
          <w:sz w:val="32"/>
          <w:szCs w:val="32"/>
          <w:cs/>
          <w:lang w:val="en-GB"/>
        </w:rPr>
        <w:t>1</w:t>
      </w:r>
      <w:r w:rsidRPr="007619C2">
        <w:rPr>
          <w:rFonts w:ascii="TH SarabunIT๙" w:eastAsia="Calibri" w:hAnsi="TH SarabunIT๙" w:cs="TH SarabunIT๙"/>
          <w:sz w:val="32"/>
          <w:szCs w:val="32"/>
          <w:cs/>
          <w:lang w:val="en-GB"/>
        </w:rPr>
        <w:t>–</w:t>
      </w:r>
      <w:r w:rsidRPr="007619C2">
        <w:rPr>
          <w:rFonts w:ascii="TH SarabunIT๙" w:eastAsia="Calibri" w:hAnsi="TH SarabunIT๙" w:cs="TH SarabunIT๙" w:hint="cs"/>
          <w:sz w:val="32"/>
          <w:szCs w:val="32"/>
          <w:cs/>
          <w:lang w:val="en-GB"/>
        </w:rPr>
        <w:t xml:space="preserve"> 2  ตั้งแต่เดือนตุลาคม 2560 </w:t>
      </w:r>
      <w:r w:rsidRPr="007619C2">
        <w:rPr>
          <w:rFonts w:ascii="TH SarabunIT๙" w:eastAsia="Calibri" w:hAnsi="TH SarabunIT๙" w:cs="TH SarabunIT๙"/>
          <w:sz w:val="32"/>
          <w:szCs w:val="32"/>
          <w:cs/>
          <w:lang w:val="en-GB"/>
        </w:rPr>
        <w:t>–</w:t>
      </w:r>
      <w:r w:rsidRPr="007619C2">
        <w:rPr>
          <w:rFonts w:ascii="TH SarabunIT๙" w:eastAsia="Calibri" w:hAnsi="TH SarabunIT๙" w:cs="TH SarabunIT๙" w:hint="cs"/>
          <w:sz w:val="32"/>
          <w:szCs w:val="32"/>
          <w:cs/>
          <w:lang w:val="en-GB"/>
        </w:rPr>
        <w:t xml:space="preserve"> เดือนมีนาคม  2561  มีดังนี้</w:t>
      </w:r>
    </w:p>
    <w:tbl>
      <w:tblPr>
        <w:tblStyle w:val="TableGrid1"/>
        <w:tblW w:w="10632" w:type="dxa"/>
        <w:tblInd w:w="-743" w:type="dxa"/>
        <w:tblLook w:val="04A0" w:firstRow="1" w:lastRow="0" w:firstColumn="1" w:lastColumn="0" w:noHBand="0" w:noVBand="1"/>
      </w:tblPr>
      <w:tblGrid>
        <w:gridCol w:w="2694"/>
        <w:gridCol w:w="1134"/>
        <w:gridCol w:w="1134"/>
        <w:gridCol w:w="992"/>
        <w:gridCol w:w="1624"/>
        <w:gridCol w:w="1367"/>
        <w:gridCol w:w="1687"/>
      </w:tblGrid>
      <w:tr w:rsidR="007619C2" w:rsidRPr="007619C2" w:rsidTr="009D540B">
        <w:tc>
          <w:tcPr>
            <w:tcW w:w="2694" w:type="dxa"/>
            <w:vMerge w:val="restart"/>
          </w:tcPr>
          <w:p w:rsidR="007619C2" w:rsidRPr="007619C2" w:rsidRDefault="007619C2" w:rsidP="007619C2">
            <w:pPr>
              <w:spacing w:line="361" w:lineRule="exact"/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lang w:val="en-GB"/>
              </w:rPr>
            </w:pPr>
            <w:r w:rsidRPr="007619C2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  <w:lang w:val="en-GB"/>
              </w:rPr>
              <w:t>ยุทธศาสตร์การพัฒนา</w:t>
            </w:r>
          </w:p>
        </w:tc>
        <w:tc>
          <w:tcPr>
            <w:tcW w:w="3260" w:type="dxa"/>
            <w:gridSpan w:val="3"/>
          </w:tcPr>
          <w:p w:rsidR="007619C2" w:rsidRPr="007619C2" w:rsidRDefault="007619C2" w:rsidP="007619C2">
            <w:pPr>
              <w:spacing w:line="361" w:lineRule="exact"/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lang w:val="en-GB"/>
              </w:rPr>
            </w:pPr>
            <w:r w:rsidRPr="007619C2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  <w:lang w:val="en-GB"/>
              </w:rPr>
              <w:t>รายละเอียดโครงการ</w:t>
            </w:r>
          </w:p>
        </w:tc>
        <w:tc>
          <w:tcPr>
            <w:tcW w:w="4678" w:type="dxa"/>
            <w:gridSpan w:val="3"/>
          </w:tcPr>
          <w:p w:rsidR="007619C2" w:rsidRPr="007619C2" w:rsidRDefault="007619C2" w:rsidP="007619C2">
            <w:pPr>
              <w:spacing w:line="361" w:lineRule="exact"/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lang w:val="en-GB"/>
              </w:rPr>
            </w:pPr>
            <w:r w:rsidRPr="007619C2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  <w:lang w:val="en-GB"/>
              </w:rPr>
              <w:t>รายละเอียดงบประมาณ</w:t>
            </w:r>
          </w:p>
        </w:tc>
      </w:tr>
      <w:tr w:rsidR="007619C2" w:rsidRPr="007619C2" w:rsidTr="009D540B">
        <w:tc>
          <w:tcPr>
            <w:tcW w:w="2694" w:type="dxa"/>
            <w:vMerge/>
          </w:tcPr>
          <w:p w:rsidR="007619C2" w:rsidRPr="007619C2" w:rsidRDefault="007619C2" w:rsidP="007619C2">
            <w:pPr>
              <w:spacing w:line="361" w:lineRule="exact"/>
              <w:ind w:left="0"/>
              <w:jc w:val="both"/>
              <w:rPr>
                <w:rFonts w:ascii="TH SarabunIT๙" w:eastAsia="Calibri" w:hAnsi="TH SarabunIT๙" w:cs="TH SarabunIT๙"/>
                <w:b/>
                <w:bCs/>
                <w:sz w:val="28"/>
                <w:lang w:val="en-GB"/>
              </w:rPr>
            </w:pPr>
          </w:p>
        </w:tc>
        <w:tc>
          <w:tcPr>
            <w:tcW w:w="1134" w:type="dxa"/>
          </w:tcPr>
          <w:p w:rsidR="007619C2" w:rsidRPr="007619C2" w:rsidRDefault="007619C2" w:rsidP="007619C2">
            <w:pPr>
              <w:spacing w:line="361" w:lineRule="exact"/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lang w:val="en-GB"/>
              </w:rPr>
            </w:pPr>
            <w:r w:rsidRPr="007619C2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  <w:lang w:val="en-GB"/>
              </w:rPr>
              <w:t>จำนวนโครงการตามแผนพัฒนา</w:t>
            </w:r>
            <w:r w:rsidRPr="007619C2">
              <w:rPr>
                <w:rFonts w:ascii="TH SarabunIT๙" w:eastAsia="Calibri" w:hAnsi="TH SarabunIT๙" w:cs="TH SarabunIT๙"/>
                <w:b/>
                <w:bCs/>
                <w:sz w:val="28"/>
                <w:cs/>
                <w:lang w:val="en-GB"/>
              </w:rPr>
              <w:br/>
            </w:r>
            <w:r w:rsidRPr="007619C2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  <w:lang w:val="en-GB"/>
              </w:rPr>
              <w:t>สี่ปี</w:t>
            </w:r>
          </w:p>
        </w:tc>
        <w:tc>
          <w:tcPr>
            <w:tcW w:w="1134" w:type="dxa"/>
          </w:tcPr>
          <w:p w:rsidR="007619C2" w:rsidRPr="007619C2" w:rsidRDefault="007619C2" w:rsidP="007619C2">
            <w:pPr>
              <w:spacing w:line="361" w:lineRule="exact"/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lang w:val="en-GB"/>
              </w:rPr>
            </w:pPr>
            <w:r w:rsidRPr="007619C2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  <w:lang w:val="en-GB"/>
              </w:rPr>
              <w:t>จำนวนโครงการตามเทศบัญญัติ/เงินสะสม</w:t>
            </w:r>
          </w:p>
        </w:tc>
        <w:tc>
          <w:tcPr>
            <w:tcW w:w="992" w:type="dxa"/>
          </w:tcPr>
          <w:p w:rsidR="007619C2" w:rsidRPr="007619C2" w:rsidRDefault="007619C2" w:rsidP="007619C2">
            <w:pPr>
              <w:spacing w:line="361" w:lineRule="exact"/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lang w:val="en-GB"/>
              </w:rPr>
            </w:pPr>
            <w:r w:rsidRPr="007619C2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  <w:lang w:val="en-GB"/>
              </w:rPr>
              <w:t>จำนวนโครงการที่ปฏิบัติได้</w:t>
            </w:r>
          </w:p>
        </w:tc>
        <w:tc>
          <w:tcPr>
            <w:tcW w:w="1624" w:type="dxa"/>
          </w:tcPr>
          <w:p w:rsidR="007619C2" w:rsidRPr="007619C2" w:rsidRDefault="007619C2" w:rsidP="007619C2">
            <w:pPr>
              <w:spacing w:line="361" w:lineRule="exact"/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lang w:val="en-GB"/>
              </w:rPr>
            </w:pPr>
            <w:r w:rsidRPr="007619C2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  <w:lang w:val="en-GB"/>
              </w:rPr>
              <w:t>งบประมาณตามแผนพัฒนาท้องถิ่นสี่ปี (ประจำปี2561)</w:t>
            </w:r>
          </w:p>
        </w:tc>
        <w:tc>
          <w:tcPr>
            <w:tcW w:w="1367" w:type="dxa"/>
          </w:tcPr>
          <w:p w:rsidR="007619C2" w:rsidRPr="007619C2" w:rsidRDefault="007619C2" w:rsidP="007619C2">
            <w:pPr>
              <w:spacing w:line="361" w:lineRule="exact"/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lang w:val="en-GB"/>
              </w:rPr>
            </w:pPr>
            <w:r w:rsidRPr="007619C2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  <w:lang w:val="en-GB"/>
              </w:rPr>
              <w:t>งบประมาณตามเทศบัญญัติ</w:t>
            </w:r>
          </w:p>
          <w:p w:rsidR="007619C2" w:rsidRPr="007619C2" w:rsidRDefault="007619C2" w:rsidP="007619C2">
            <w:pPr>
              <w:spacing w:line="361" w:lineRule="exact"/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lang w:val="en-GB"/>
              </w:rPr>
            </w:pPr>
            <w:r w:rsidRPr="007619C2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  <w:lang w:val="en-GB"/>
              </w:rPr>
              <w:t>(2561)</w:t>
            </w:r>
          </w:p>
        </w:tc>
        <w:tc>
          <w:tcPr>
            <w:tcW w:w="1687" w:type="dxa"/>
          </w:tcPr>
          <w:p w:rsidR="007619C2" w:rsidRPr="007619C2" w:rsidRDefault="007619C2" w:rsidP="007619C2">
            <w:pPr>
              <w:spacing w:line="361" w:lineRule="exact"/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7619C2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  <w:lang w:val="en-GB"/>
              </w:rPr>
              <w:t>งบประมาณที่เบิกจ่าย</w:t>
            </w:r>
            <w:r w:rsidRPr="007619C2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/ทำสัญญา</w:t>
            </w:r>
          </w:p>
        </w:tc>
      </w:tr>
      <w:tr w:rsidR="007619C2" w:rsidRPr="007619C2" w:rsidTr="009D540B">
        <w:tc>
          <w:tcPr>
            <w:tcW w:w="2694" w:type="dxa"/>
          </w:tcPr>
          <w:p w:rsidR="007619C2" w:rsidRPr="007619C2" w:rsidRDefault="007619C2" w:rsidP="007619C2">
            <w:pPr>
              <w:ind w:left="0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619C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1.  ยุทธศาสตร์การพัฒนาด้านโครงสร้างพื้นฐาน</w:t>
            </w:r>
          </w:p>
        </w:tc>
        <w:tc>
          <w:tcPr>
            <w:tcW w:w="1134" w:type="dxa"/>
          </w:tcPr>
          <w:p w:rsidR="007619C2" w:rsidRPr="007619C2" w:rsidRDefault="007619C2" w:rsidP="007619C2">
            <w:pPr>
              <w:spacing w:line="361" w:lineRule="exact"/>
              <w:ind w:left="0"/>
              <w:jc w:val="center"/>
              <w:rPr>
                <w:rFonts w:ascii="TH SarabunIT๙" w:eastAsia="Calibri" w:hAnsi="TH SarabunIT๙" w:cs="TH SarabunIT๙"/>
                <w:sz w:val="28"/>
                <w:lang w:val="en-GB"/>
              </w:rPr>
            </w:pPr>
            <w:r w:rsidRPr="007619C2">
              <w:rPr>
                <w:rFonts w:ascii="TH SarabunIT๙" w:eastAsia="Calibri" w:hAnsi="TH SarabunIT๙" w:cs="TH SarabunIT๙" w:hint="cs"/>
                <w:sz w:val="28"/>
                <w:cs/>
                <w:lang w:val="en-GB"/>
              </w:rPr>
              <w:t>19</w:t>
            </w:r>
          </w:p>
          <w:p w:rsidR="007619C2" w:rsidRPr="007619C2" w:rsidRDefault="007619C2" w:rsidP="007619C2">
            <w:pPr>
              <w:spacing w:line="361" w:lineRule="exact"/>
              <w:ind w:left="0"/>
              <w:jc w:val="center"/>
              <w:rPr>
                <w:rFonts w:ascii="TH SarabunIT๙" w:eastAsia="Calibri" w:hAnsi="TH SarabunIT๙" w:cs="TH SarabunIT๙"/>
                <w:sz w:val="28"/>
                <w:lang w:val="en-GB"/>
              </w:rPr>
            </w:pPr>
            <w:r w:rsidRPr="007619C2">
              <w:rPr>
                <w:rFonts w:ascii="TH SarabunIT๙" w:eastAsia="Calibri" w:hAnsi="TH SarabunIT๙" w:cs="TH SarabunIT๙" w:hint="cs"/>
                <w:sz w:val="28"/>
                <w:cs/>
                <w:lang w:val="en-GB"/>
              </w:rPr>
              <w:t>(4)</w:t>
            </w:r>
          </w:p>
          <w:p w:rsidR="007619C2" w:rsidRPr="007619C2" w:rsidRDefault="007619C2" w:rsidP="007619C2">
            <w:pPr>
              <w:spacing w:line="361" w:lineRule="exact"/>
              <w:ind w:left="0"/>
              <w:jc w:val="center"/>
              <w:rPr>
                <w:rFonts w:ascii="TH SarabunIT๙" w:eastAsia="Calibri" w:hAnsi="TH SarabunIT๙" w:cs="TH SarabunIT๙"/>
                <w:sz w:val="28"/>
                <w:lang w:val="en-GB"/>
              </w:rPr>
            </w:pPr>
          </w:p>
        </w:tc>
        <w:tc>
          <w:tcPr>
            <w:tcW w:w="1134" w:type="dxa"/>
          </w:tcPr>
          <w:p w:rsidR="007619C2" w:rsidRPr="007619C2" w:rsidRDefault="007619C2" w:rsidP="007619C2">
            <w:pPr>
              <w:spacing w:line="361" w:lineRule="exact"/>
              <w:ind w:left="0"/>
              <w:jc w:val="center"/>
              <w:rPr>
                <w:rFonts w:ascii="TH SarabunIT๙" w:eastAsia="Calibri" w:hAnsi="TH SarabunIT๙" w:cs="TH SarabunIT๙"/>
                <w:sz w:val="28"/>
                <w:lang w:val="en-GB"/>
              </w:rPr>
            </w:pPr>
            <w:r w:rsidRPr="007619C2">
              <w:rPr>
                <w:rFonts w:ascii="TH SarabunIT๙" w:eastAsia="Calibri" w:hAnsi="TH SarabunIT๙" w:cs="TH SarabunIT๙" w:hint="cs"/>
                <w:sz w:val="28"/>
                <w:cs/>
                <w:lang w:val="en-GB"/>
              </w:rPr>
              <w:t>9</w:t>
            </w:r>
          </w:p>
        </w:tc>
        <w:tc>
          <w:tcPr>
            <w:tcW w:w="992" w:type="dxa"/>
          </w:tcPr>
          <w:p w:rsidR="007619C2" w:rsidRPr="007619C2" w:rsidRDefault="007619C2" w:rsidP="007619C2">
            <w:pPr>
              <w:spacing w:line="361" w:lineRule="exact"/>
              <w:ind w:left="0"/>
              <w:jc w:val="center"/>
              <w:rPr>
                <w:rFonts w:ascii="TH SarabunIT๙" w:eastAsia="Calibri" w:hAnsi="TH SarabunIT๙" w:cs="TH SarabunIT๙"/>
                <w:sz w:val="28"/>
                <w:cs/>
                <w:lang w:val="en-GB"/>
              </w:rPr>
            </w:pPr>
            <w:r w:rsidRPr="007619C2">
              <w:rPr>
                <w:rFonts w:ascii="TH SarabunIT๙" w:eastAsia="Calibri" w:hAnsi="TH SarabunIT๙" w:cs="TH SarabunIT๙" w:hint="cs"/>
                <w:sz w:val="28"/>
                <w:cs/>
                <w:lang w:val="en-GB"/>
              </w:rPr>
              <w:t>7</w:t>
            </w:r>
          </w:p>
        </w:tc>
        <w:tc>
          <w:tcPr>
            <w:tcW w:w="1624" w:type="dxa"/>
          </w:tcPr>
          <w:p w:rsidR="007619C2" w:rsidRPr="007619C2" w:rsidRDefault="007619C2" w:rsidP="007619C2">
            <w:pPr>
              <w:spacing w:line="361" w:lineRule="exact"/>
              <w:ind w:left="0"/>
              <w:jc w:val="center"/>
              <w:rPr>
                <w:rFonts w:ascii="TH SarabunIT๙" w:eastAsia="Calibri" w:hAnsi="TH SarabunIT๙" w:cs="TH SarabunIT๙"/>
                <w:sz w:val="28"/>
                <w:lang w:val="en-GB"/>
              </w:rPr>
            </w:pPr>
            <w:r w:rsidRPr="007619C2">
              <w:rPr>
                <w:rFonts w:ascii="TH SarabunIT๙" w:eastAsia="Calibri" w:hAnsi="TH SarabunIT๙" w:cs="TH SarabunIT๙" w:hint="cs"/>
                <w:sz w:val="28"/>
                <w:cs/>
                <w:lang w:val="en-GB"/>
              </w:rPr>
              <w:t>19,903,700</w:t>
            </w:r>
          </w:p>
          <w:p w:rsidR="007619C2" w:rsidRPr="007619C2" w:rsidRDefault="007619C2" w:rsidP="007619C2">
            <w:pPr>
              <w:spacing w:line="361" w:lineRule="exact"/>
              <w:ind w:left="0"/>
              <w:jc w:val="center"/>
              <w:rPr>
                <w:rFonts w:ascii="TH SarabunIT๙" w:eastAsia="Calibri" w:hAnsi="TH SarabunIT๙" w:cs="TH SarabunIT๙"/>
                <w:sz w:val="28"/>
                <w:lang w:val="en-GB"/>
              </w:rPr>
            </w:pPr>
            <w:r w:rsidRPr="007619C2">
              <w:rPr>
                <w:rFonts w:ascii="TH SarabunIT๙" w:eastAsia="Calibri" w:hAnsi="TH SarabunIT๙" w:cs="TH SarabunIT๙" w:hint="cs"/>
                <w:sz w:val="28"/>
                <w:cs/>
                <w:lang w:val="en-GB"/>
              </w:rPr>
              <w:t>(348,300,000)</w:t>
            </w:r>
          </w:p>
          <w:p w:rsidR="007619C2" w:rsidRPr="007619C2" w:rsidRDefault="007619C2" w:rsidP="007619C2">
            <w:pPr>
              <w:spacing w:line="361" w:lineRule="exact"/>
              <w:ind w:left="0"/>
              <w:jc w:val="center"/>
              <w:rPr>
                <w:rFonts w:ascii="TH SarabunIT๙" w:eastAsia="Calibri" w:hAnsi="TH SarabunIT๙" w:cs="TH SarabunIT๙"/>
                <w:sz w:val="28"/>
                <w:lang w:val="en-GB"/>
              </w:rPr>
            </w:pPr>
            <w:r w:rsidRPr="007619C2">
              <w:rPr>
                <w:rFonts w:ascii="TH SarabunIT๙" w:eastAsia="Calibri" w:hAnsi="TH SarabunIT๙" w:cs="TH SarabunIT๙" w:hint="cs"/>
                <w:sz w:val="28"/>
                <w:cs/>
                <w:lang w:val="en-GB"/>
              </w:rPr>
              <w:t>โครงการ</w:t>
            </w:r>
            <w:r w:rsidRPr="007619C2">
              <w:rPr>
                <w:rFonts w:ascii="TH SarabunIT๙" w:eastAsia="Calibri" w:hAnsi="TH SarabunIT๙" w:cs="TH SarabunIT๙" w:hint="cs"/>
                <w:sz w:val="28"/>
                <w:cs/>
                <w:lang w:val="en-GB"/>
              </w:rPr>
              <w:br/>
              <w:t>ประสานแผน</w:t>
            </w:r>
          </w:p>
        </w:tc>
        <w:tc>
          <w:tcPr>
            <w:tcW w:w="1367" w:type="dxa"/>
          </w:tcPr>
          <w:p w:rsidR="007619C2" w:rsidRPr="007619C2" w:rsidRDefault="007619C2" w:rsidP="007619C2">
            <w:pPr>
              <w:spacing w:line="361" w:lineRule="exact"/>
              <w:ind w:left="0"/>
              <w:jc w:val="center"/>
              <w:rPr>
                <w:rFonts w:ascii="TH SarabunIT๙" w:eastAsia="Calibri" w:hAnsi="TH SarabunIT๙" w:cs="TH SarabunIT๙"/>
                <w:sz w:val="28"/>
                <w:lang w:val="en-GB"/>
              </w:rPr>
            </w:pPr>
            <w:r w:rsidRPr="007619C2">
              <w:rPr>
                <w:rFonts w:ascii="TH SarabunIT๙" w:eastAsia="Calibri" w:hAnsi="TH SarabunIT๙" w:cs="TH SarabunIT๙" w:hint="cs"/>
                <w:sz w:val="28"/>
                <w:cs/>
                <w:lang w:val="en-GB"/>
              </w:rPr>
              <w:t>8,149,000</w:t>
            </w:r>
          </w:p>
        </w:tc>
        <w:tc>
          <w:tcPr>
            <w:tcW w:w="1687" w:type="dxa"/>
          </w:tcPr>
          <w:p w:rsidR="007619C2" w:rsidRPr="007619C2" w:rsidRDefault="007619C2" w:rsidP="007619C2">
            <w:pPr>
              <w:spacing w:line="361" w:lineRule="exact"/>
              <w:ind w:left="0"/>
              <w:jc w:val="center"/>
              <w:rPr>
                <w:rFonts w:ascii="TH SarabunIT๙" w:eastAsia="Calibri" w:hAnsi="TH SarabunIT๙" w:cs="TH SarabunIT๙"/>
                <w:sz w:val="28"/>
                <w:lang w:val="en-GB"/>
              </w:rPr>
            </w:pPr>
            <w:r w:rsidRPr="007619C2">
              <w:rPr>
                <w:rFonts w:ascii="TH SarabunIT๙" w:eastAsia="Calibri" w:hAnsi="TH SarabunIT๙" w:cs="TH SarabunIT๙" w:hint="cs"/>
                <w:sz w:val="28"/>
                <w:cs/>
                <w:lang w:val="en-GB"/>
              </w:rPr>
              <w:t>3,677,000</w:t>
            </w:r>
          </w:p>
        </w:tc>
      </w:tr>
      <w:tr w:rsidR="007619C2" w:rsidRPr="007619C2" w:rsidTr="009D540B">
        <w:tc>
          <w:tcPr>
            <w:tcW w:w="2694" w:type="dxa"/>
          </w:tcPr>
          <w:p w:rsidR="007619C2" w:rsidRPr="007619C2" w:rsidRDefault="007619C2" w:rsidP="007619C2">
            <w:pPr>
              <w:ind w:left="0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619C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2.  ยุทธศาสตร์การพัฒนาด้านสิ่งแวดล้อม</w:t>
            </w:r>
            <w:r w:rsidRPr="007619C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br/>
            </w:r>
            <w:r w:rsidRPr="007619C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และจัดระเบียบชุมชน</w:t>
            </w:r>
          </w:p>
        </w:tc>
        <w:tc>
          <w:tcPr>
            <w:tcW w:w="1134" w:type="dxa"/>
          </w:tcPr>
          <w:p w:rsidR="007619C2" w:rsidRPr="007619C2" w:rsidRDefault="007619C2" w:rsidP="007619C2">
            <w:pPr>
              <w:spacing w:line="361" w:lineRule="exact"/>
              <w:ind w:left="0"/>
              <w:jc w:val="center"/>
              <w:rPr>
                <w:rFonts w:ascii="TH SarabunIT๙" w:eastAsia="Calibri" w:hAnsi="TH SarabunIT๙" w:cs="TH SarabunIT๙"/>
                <w:sz w:val="28"/>
                <w:lang w:val="en-GB"/>
              </w:rPr>
            </w:pPr>
            <w:r w:rsidRPr="007619C2">
              <w:rPr>
                <w:rFonts w:ascii="TH SarabunIT๙" w:eastAsia="Calibri" w:hAnsi="TH SarabunIT๙" w:cs="TH SarabunIT๙" w:hint="cs"/>
                <w:sz w:val="28"/>
                <w:cs/>
                <w:lang w:val="en-GB"/>
              </w:rPr>
              <w:t>6</w:t>
            </w:r>
          </w:p>
        </w:tc>
        <w:tc>
          <w:tcPr>
            <w:tcW w:w="1134" w:type="dxa"/>
          </w:tcPr>
          <w:p w:rsidR="007619C2" w:rsidRPr="007619C2" w:rsidRDefault="007619C2" w:rsidP="007619C2">
            <w:pPr>
              <w:spacing w:line="361" w:lineRule="exact"/>
              <w:ind w:left="0"/>
              <w:jc w:val="center"/>
              <w:rPr>
                <w:rFonts w:ascii="TH SarabunIT๙" w:eastAsia="Calibri" w:hAnsi="TH SarabunIT๙" w:cs="TH SarabunIT๙"/>
                <w:sz w:val="28"/>
                <w:lang w:val="en-GB"/>
              </w:rPr>
            </w:pPr>
            <w:r w:rsidRPr="007619C2">
              <w:rPr>
                <w:rFonts w:ascii="TH SarabunIT๙" w:eastAsia="Calibri" w:hAnsi="TH SarabunIT๙" w:cs="TH SarabunIT๙" w:hint="cs"/>
                <w:sz w:val="28"/>
                <w:cs/>
                <w:lang w:val="en-GB"/>
              </w:rPr>
              <w:t>4</w:t>
            </w:r>
          </w:p>
        </w:tc>
        <w:tc>
          <w:tcPr>
            <w:tcW w:w="992" w:type="dxa"/>
          </w:tcPr>
          <w:p w:rsidR="007619C2" w:rsidRPr="007619C2" w:rsidRDefault="007619C2" w:rsidP="007619C2">
            <w:pPr>
              <w:spacing w:line="361" w:lineRule="exact"/>
              <w:ind w:left="0"/>
              <w:jc w:val="center"/>
              <w:rPr>
                <w:rFonts w:ascii="TH SarabunIT๙" w:eastAsia="Calibri" w:hAnsi="TH SarabunIT๙" w:cs="TH SarabunIT๙"/>
                <w:sz w:val="28"/>
                <w:lang w:val="en-GB"/>
              </w:rPr>
            </w:pPr>
            <w:r w:rsidRPr="007619C2">
              <w:rPr>
                <w:rFonts w:ascii="TH SarabunIT๙" w:eastAsia="Calibri" w:hAnsi="TH SarabunIT๙" w:cs="TH SarabunIT๙" w:hint="cs"/>
                <w:sz w:val="28"/>
                <w:cs/>
                <w:lang w:val="en-GB"/>
              </w:rPr>
              <w:t>1</w:t>
            </w:r>
          </w:p>
        </w:tc>
        <w:tc>
          <w:tcPr>
            <w:tcW w:w="1624" w:type="dxa"/>
          </w:tcPr>
          <w:p w:rsidR="007619C2" w:rsidRPr="007619C2" w:rsidRDefault="007619C2" w:rsidP="007619C2">
            <w:pPr>
              <w:spacing w:line="361" w:lineRule="exact"/>
              <w:ind w:left="0"/>
              <w:jc w:val="center"/>
              <w:rPr>
                <w:rFonts w:ascii="TH SarabunIT๙" w:eastAsia="Calibri" w:hAnsi="TH SarabunIT๙" w:cs="TH SarabunIT๙"/>
                <w:sz w:val="28"/>
                <w:lang w:val="en-GB"/>
              </w:rPr>
            </w:pPr>
            <w:r w:rsidRPr="007619C2">
              <w:rPr>
                <w:rFonts w:ascii="TH SarabunIT๙" w:eastAsia="Calibri" w:hAnsi="TH SarabunIT๙" w:cs="TH SarabunIT๙" w:hint="cs"/>
                <w:sz w:val="28"/>
                <w:cs/>
                <w:lang w:val="en-GB"/>
              </w:rPr>
              <w:t>600,000</w:t>
            </w:r>
          </w:p>
        </w:tc>
        <w:tc>
          <w:tcPr>
            <w:tcW w:w="1367" w:type="dxa"/>
          </w:tcPr>
          <w:p w:rsidR="007619C2" w:rsidRPr="007619C2" w:rsidRDefault="007619C2" w:rsidP="007619C2">
            <w:pPr>
              <w:spacing w:line="361" w:lineRule="exact"/>
              <w:ind w:left="0"/>
              <w:jc w:val="center"/>
              <w:rPr>
                <w:rFonts w:ascii="TH SarabunIT๙" w:eastAsia="Calibri" w:hAnsi="TH SarabunIT๙" w:cs="TH SarabunIT๙"/>
                <w:sz w:val="28"/>
                <w:lang w:val="en-GB"/>
              </w:rPr>
            </w:pPr>
            <w:r w:rsidRPr="007619C2">
              <w:rPr>
                <w:rFonts w:ascii="TH SarabunIT๙" w:eastAsia="Calibri" w:hAnsi="TH SarabunIT๙" w:cs="TH SarabunIT๙" w:hint="cs"/>
                <w:sz w:val="28"/>
                <w:cs/>
                <w:lang w:val="en-GB"/>
              </w:rPr>
              <w:t>400,000</w:t>
            </w:r>
          </w:p>
        </w:tc>
        <w:tc>
          <w:tcPr>
            <w:tcW w:w="1687" w:type="dxa"/>
          </w:tcPr>
          <w:p w:rsidR="007619C2" w:rsidRPr="007619C2" w:rsidRDefault="007619C2" w:rsidP="007619C2">
            <w:pPr>
              <w:spacing w:line="361" w:lineRule="exact"/>
              <w:ind w:left="0"/>
              <w:jc w:val="center"/>
              <w:rPr>
                <w:rFonts w:ascii="TH SarabunIT๙" w:eastAsia="Calibri" w:hAnsi="TH SarabunIT๙" w:cs="TH SarabunIT๙"/>
                <w:sz w:val="28"/>
                <w:lang w:val="en-GB"/>
              </w:rPr>
            </w:pPr>
            <w:r w:rsidRPr="007619C2">
              <w:rPr>
                <w:rFonts w:ascii="TH SarabunIT๙" w:eastAsia="Calibri" w:hAnsi="TH SarabunIT๙" w:cs="TH SarabunIT๙" w:hint="cs"/>
                <w:sz w:val="28"/>
                <w:cs/>
                <w:lang w:val="en-GB"/>
              </w:rPr>
              <w:t>150,000</w:t>
            </w:r>
          </w:p>
        </w:tc>
      </w:tr>
      <w:tr w:rsidR="007619C2" w:rsidRPr="007619C2" w:rsidTr="009D540B">
        <w:tc>
          <w:tcPr>
            <w:tcW w:w="2694" w:type="dxa"/>
          </w:tcPr>
          <w:p w:rsidR="007619C2" w:rsidRPr="007619C2" w:rsidRDefault="007619C2" w:rsidP="007619C2">
            <w:pPr>
              <w:ind w:left="0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619C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3.  ยุทธศาสตร์การพัฒนาด้านเศรษฐกิจ</w:t>
            </w:r>
          </w:p>
        </w:tc>
        <w:tc>
          <w:tcPr>
            <w:tcW w:w="1134" w:type="dxa"/>
          </w:tcPr>
          <w:p w:rsidR="007619C2" w:rsidRPr="007619C2" w:rsidRDefault="007619C2" w:rsidP="007619C2">
            <w:pPr>
              <w:spacing w:line="361" w:lineRule="exact"/>
              <w:ind w:left="0"/>
              <w:jc w:val="center"/>
              <w:rPr>
                <w:rFonts w:ascii="TH SarabunIT๙" w:eastAsia="Calibri" w:hAnsi="TH SarabunIT๙" w:cs="TH SarabunIT๙"/>
                <w:sz w:val="28"/>
                <w:lang w:val="en-GB"/>
              </w:rPr>
            </w:pPr>
            <w:r w:rsidRPr="007619C2">
              <w:rPr>
                <w:rFonts w:ascii="TH SarabunIT๙" w:eastAsia="Calibri" w:hAnsi="TH SarabunIT๙" w:cs="TH SarabunIT๙" w:hint="cs"/>
                <w:sz w:val="28"/>
                <w:cs/>
                <w:lang w:val="en-GB"/>
              </w:rPr>
              <w:t>3</w:t>
            </w:r>
          </w:p>
        </w:tc>
        <w:tc>
          <w:tcPr>
            <w:tcW w:w="1134" w:type="dxa"/>
          </w:tcPr>
          <w:p w:rsidR="007619C2" w:rsidRPr="007619C2" w:rsidRDefault="007619C2" w:rsidP="007619C2">
            <w:pPr>
              <w:spacing w:line="361" w:lineRule="exact"/>
              <w:ind w:left="0"/>
              <w:jc w:val="center"/>
              <w:rPr>
                <w:rFonts w:ascii="TH SarabunIT๙" w:eastAsia="Calibri" w:hAnsi="TH SarabunIT๙" w:cs="TH SarabunIT๙"/>
                <w:sz w:val="28"/>
                <w:lang w:val="en-GB"/>
              </w:rPr>
            </w:pPr>
            <w:r w:rsidRPr="007619C2">
              <w:rPr>
                <w:rFonts w:ascii="TH SarabunIT๙" w:eastAsia="Calibri" w:hAnsi="TH SarabunIT๙" w:cs="TH SarabunIT๙" w:hint="cs"/>
                <w:sz w:val="28"/>
                <w:cs/>
                <w:lang w:val="en-GB"/>
              </w:rPr>
              <w:t>2</w:t>
            </w:r>
          </w:p>
        </w:tc>
        <w:tc>
          <w:tcPr>
            <w:tcW w:w="992" w:type="dxa"/>
          </w:tcPr>
          <w:p w:rsidR="007619C2" w:rsidRPr="007619C2" w:rsidRDefault="007619C2" w:rsidP="007619C2">
            <w:pPr>
              <w:spacing w:line="361" w:lineRule="exact"/>
              <w:ind w:left="0"/>
              <w:jc w:val="center"/>
              <w:rPr>
                <w:rFonts w:ascii="TH SarabunIT๙" w:eastAsia="Calibri" w:hAnsi="TH SarabunIT๙" w:cs="TH SarabunIT๙"/>
                <w:sz w:val="28"/>
                <w:lang w:val="en-GB"/>
              </w:rPr>
            </w:pPr>
            <w:r w:rsidRPr="007619C2">
              <w:rPr>
                <w:rFonts w:ascii="TH SarabunIT๙" w:eastAsia="Calibri" w:hAnsi="TH SarabunIT๙" w:cs="TH SarabunIT๙" w:hint="cs"/>
                <w:sz w:val="28"/>
                <w:cs/>
                <w:lang w:val="en-GB"/>
              </w:rPr>
              <w:t>-</w:t>
            </w:r>
          </w:p>
        </w:tc>
        <w:tc>
          <w:tcPr>
            <w:tcW w:w="1624" w:type="dxa"/>
          </w:tcPr>
          <w:p w:rsidR="007619C2" w:rsidRPr="007619C2" w:rsidRDefault="007619C2" w:rsidP="007619C2">
            <w:pPr>
              <w:spacing w:line="361" w:lineRule="exact"/>
              <w:ind w:left="0"/>
              <w:jc w:val="center"/>
              <w:rPr>
                <w:rFonts w:ascii="TH SarabunIT๙" w:eastAsia="Calibri" w:hAnsi="TH SarabunIT๙" w:cs="TH SarabunIT๙"/>
                <w:sz w:val="28"/>
                <w:lang w:val="en-GB"/>
              </w:rPr>
            </w:pPr>
            <w:r w:rsidRPr="007619C2">
              <w:rPr>
                <w:rFonts w:ascii="TH SarabunIT๙" w:eastAsia="Calibri" w:hAnsi="TH SarabunIT๙" w:cs="TH SarabunIT๙" w:hint="cs"/>
                <w:sz w:val="28"/>
                <w:cs/>
                <w:lang w:val="en-GB"/>
              </w:rPr>
              <w:t>14,550,000</w:t>
            </w:r>
          </w:p>
        </w:tc>
        <w:tc>
          <w:tcPr>
            <w:tcW w:w="1367" w:type="dxa"/>
          </w:tcPr>
          <w:p w:rsidR="007619C2" w:rsidRPr="007619C2" w:rsidRDefault="007619C2" w:rsidP="007619C2">
            <w:pPr>
              <w:spacing w:line="361" w:lineRule="exact"/>
              <w:ind w:left="0"/>
              <w:jc w:val="center"/>
              <w:rPr>
                <w:rFonts w:ascii="TH SarabunIT๙" w:eastAsia="Calibri" w:hAnsi="TH SarabunIT๙" w:cs="TH SarabunIT๙"/>
                <w:sz w:val="28"/>
                <w:lang w:val="en-GB"/>
              </w:rPr>
            </w:pPr>
            <w:r w:rsidRPr="007619C2">
              <w:rPr>
                <w:rFonts w:ascii="TH SarabunIT๙" w:eastAsia="Calibri" w:hAnsi="TH SarabunIT๙" w:cs="TH SarabunIT๙" w:hint="cs"/>
                <w:sz w:val="28"/>
                <w:cs/>
                <w:lang w:val="en-GB"/>
              </w:rPr>
              <w:t>750,000</w:t>
            </w:r>
          </w:p>
        </w:tc>
        <w:tc>
          <w:tcPr>
            <w:tcW w:w="1687" w:type="dxa"/>
          </w:tcPr>
          <w:p w:rsidR="007619C2" w:rsidRPr="007619C2" w:rsidRDefault="007619C2" w:rsidP="007619C2">
            <w:pPr>
              <w:spacing w:line="361" w:lineRule="exact"/>
              <w:ind w:left="0"/>
              <w:jc w:val="center"/>
              <w:rPr>
                <w:rFonts w:ascii="TH SarabunIT๙" w:eastAsia="Calibri" w:hAnsi="TH SarabunIT๙" w:cs="TH SarabunIT๙"/>
                <w:sz w:val="28"/>
                <w:lang w:val="en-GB"/>
              </w:rPr>
            </w:pPr>
            <w:r w:rsidRPr="007619C2">
              <w:rPr>
                <w:rFonts w:ascii="TH SarabunIT๙" w:eastAsia="Calibri" w:hAnsi="TH SarabunIT๙" w:cs="TH SarabunIT๙" w:hint="cs"/>
                <w:sz w:val="28"/>
                <w:cs/>
                <w:lang w:val="en-GB"/>
              </w:rPr>
              <w:t>-</w:t>
            </w:r>
          </w:p>
        </w:tc>
      </w:tr>
      <w:tr w:rsidR="007619C2" w:rsidRPr="007619C2" w:rsidTr="009D540B">
        <w:tc>
          <w:tcPr>
            <w:tcW w:w="2694" w:type="dxa"/>
          </w:tcPr>
          <w:p w:rsidR="007619C2" w:rsidRPr="007619C2" w:rsidRDefault="007619C2" w:rsidP="007619C2">
            <w:pPr>
              <w:ind w:left="0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619C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4.  ยุทธศาสตร์การพัฒนาด้านสังคม</w:t>
            </w:r>
          </w:p>
        </w:tc>
        <w:tc>
          <w:tcPr>
            <w:tcW w:w="1134" w:type="dxa"/>
          </w:tcPr>
          <w:p w:rsidR="007619C2" w:rsidRPr="007619C2" w:rsidRDefault="007619C2" w:rsidP="007619C2">
            <w:pPr>
              <w:spacing w:line="361" w:lineRule="exact"/>
              <w:ind w:left="0"/>
              <w:jc w:val="center"/>
              <w:rPr>
                <w:rFonts w:ascii="TH SarabunIT๙" w:eastAsia="Calibri" w:hAnsi="TH SarabunIT๙" w:cs="TH SarabunIT๙"/>
                <w:sz w:val="28"/>
                <w:lang w:val="en-GB"/>
              </w:rPr>
            </w:pPr>
            <w:r w:rsidRPr="007619C2">
              <w:rPr>
                <w:rFonts w:ascii="TH SarabunIT๙" w:eastAsia="Calibri" w:hAnsi="TH SarabunIT๙" w:cs="TH SarabunIT๙" w:hint="cs"/>
                <w:sz w:val="28"/>
                <w:cs/>
                <w:lang w:val="en-GB"/>
              </w:rPr>
              <w:t>60</w:t>
            </w:r>
          </w:p>
        </w:tc>
        <w:tc>
          <w:tcPr>
            <w:tcW w:w="1134" w:type="dxa"/>
          </w:tcPr>
          <w:p w:rsidR="007619C2" w:rsidRPr="007619C2" w:rsidRDefault="007619C2" w:rsidP="007619C2">
            <w:pPr>
              <w:spacing w:line="361" w:lineRule="exact"/>
              <w:ind w:left="0"/>
              <w:jc w:val="center"/>
              <w:rPr>
                <w:rFonts w:ascii="TH SarabunIT๙" w:eastAsia="Calibri" w:hAnsi="TH SarabunIT๙" w:cs="TH SarabunIT๙"/>
                <w:sz w:val="28"/>
                <w:lang w:val="en-GB"/>
              </w:rPr>
            </w:pPr>
            <w:r w:rsidRPr="007619C2">
              <w:rPr>
                <w:rFonts w:ascii="TH SarabunIT๙" w:eastAsia="Calibri" w:hAnsi="TH SarabunIT๙" w:cs="TH SarabunIT๙" w:hint="cs"/>
                <w:sz w:val="28"/>
                <w:cs/>
                <w:lang w:val="en-GB"/>
              </w:rPr>
              <w:t>45</w:t>
            </w:r>
          </w:p>
        </w:tc>
        <w:tc>
          <w:tcPr>
            <w:tcW w:w="992" w:type="dxa"/>
          </w:tcPr>
          <w:p w:rsidR="007619C2" w:rsidRPr="007619C2" w:rsidRDefault="007619C2" w:rsidP="007619C2">
            <w:pPr>
              <w:spacing w:line="361" w:lineRule="exact"/>
              <w:ind w:left="0"/>
              <w:jc w:val="center"/>
              <w:rPr>
                <w:rFonts w:ascii="TH SarabunIT๙" w:eastAsia="Calibri" w:hAnsi="TH SarabunIT๙" w:cs="TH SarabunIT๙"/>
                <w:sz w:val="28"/>
                <w:lang w:val="en-GB"/>
              </w:rPr>
            </w:pPr>
            <w:r w:rsidRPr="007619C2">
              <w:rPr>
                <w:rFonts w:ascii="TH SarabunIT๙" w:eastAsia="Calibri" w:hAnsi="TH SarabunIT๙" w:cs="TH SarabunIT๙" w:hint="cs"/>
                <w:sz w:val="28"/>
                <w:cs/>
                <w:lang w:val="en-GB"/>
              </w:rPr>
              <w:t>20</w:t>
            </w:r>
          </w:p>
        </w:tc>
        <w:tc>
          <w:tcPr>
            <w:tcW w:w="1624" w:type="dxa"/>
          </w:tcPr>
          <w:p w:rsidR="007619C2" w:rsidRPr="007619C2" w:rsidRDefault="007619C2" w:rsidP="007619C2">
            <w:pPr>
              <w:spacing w:line="361" w:lineRule="exact"/>
              <w:ind w:left="0"/>
              <w:jc w:val="center"/>
              <w:rPr>
                <w:rFonts w:ascii="TH SarabunIT๙" w:eastAsia="Calibri" w:hAnsi="TH SarabunIT๙" w:cs="TH SarabunIT๙"/>
                <w:sz w:val="28"/>
                <w:lang w:val="en-GB"/>
              </w:rPr>
            </w:pPr>
            <w:r w:rsidRPr="007619C2">
              <w:rPr>
                <w:rFonts w:ascii="TH SarabunIT๙" w:eastAsia="Calibri" w:hAnsi="TH SarabunIT๙" w:cs="TH SarabunIT๙" w:hint="cs"/>
                <w:sz w:val="28"/>
                <w:cs/>
                <w:lang w:val="en-GB"/>
              </w:rPr>
              <w:t>19,391,799</w:t>
            </w:r>
          </w:p>
        </w:tc>
        <w:tc>
          <w:tcPr>
            <w:tcW w:w="1367" w:type="dxa"/>
          </w:tcPr>
          <w:p w:rsidR="007619C2" w:rsidRPr="007619C2" w:rsidRDefault="007619C2" w:rsidP="007619C2">
            <w:pPr>
              <w:spacing w:line="361" w:lineRule="exact"/>
              <w:ind w:left="0"/>
              <w:jc w:val="center"/>
              <w:rPr>
                <w:rFonts w:ascii="TH SarabunIT๙" w:eastAsia="Calibri" w:hAnsi="TH SarabunIT๙" w:cs="TH SarabunIT๙"/>
                <w:sz w:val="28"/>
                <w:lang w:val="en-GB"/>
              </w:rPr>
            </w:pPr>
            <w:r w:rsidRPr="007619C2">
              <w:rPr>
                <w:rFonts w:ascii="TH SarabunIT๙" w:eastAsia="Calibri" w:hAnsi="TH SarabunIT๙" w:cs="TH SarabunIT๙" w:hint="cs"/>
                <w:sz w:val="28"/>
                <w:cs/>
                <w:lang w:val="en-GB"/>
              </w:rPr>
              <w:t>15,774,500</w:t>
            </w:r>
          </w:p>
        </w:tc>
        <w:tc>
          <w:tcPr>
            <w:tcW w:w="1687" w:type="dxa"/>
          </w:tcPr>
          <w:p w:rsidR="007619C2" w:rsidRPr="007619C2" w:rsidRDefault="007619C2" w:rsidP="007619C2">
            <w:pPr>
              <w:spacing w:line="361" w:lineRule="exact"/>
              <w:ind w:left="0"/>
              <w:jc w:val="center"/>
              <w:rPr>
                <w:rFonts w:ascii="TH SarabunIT๙" w:eastAsia="Calibri" w:hAnsi="TH SarabunIT๙" w:cs="TH SarabunIT๙"/>
                <w:sz w:val="28"/>
                <w:lang w:val="en-GB"/>
              </w:rPr>
            </w:pPr>
            <w:r w:rsidRPr="007619C2">
              <w:rPr>
                <w:rFonts w:ascii="TH SarabunIT๙" w:eastAsia="Calibri" w:hAnsi="TH SarabunIT๙" w:cs="TH SarabunIT๙" w:hint="cs"/>
                <w:sz w:val="28"/>
                <w:cs/>
                <w:lang w:val="en-GB"/>
              </w:rPr>
              <w:t>7,078,114.80</w:t>
            </w:r>
          </w:p>
        </w:tc>
      </w:tr>
      <w:tr w:rsidR="007619C2" w:rsidRPr="007619C2" w:rsidTr="009D540B">
        <w:tc>
          <w:tcPr>
            <w:tcW w:w="2694" w:type="dxa"/>
          </w:tcPr>
          <w:p w:rsidR="007619C2" w:rsidRPr="007619C2" w:rsidRDefault="007619C2" w:rsidP="007619C2">
            <w:pPr>
              <w:ind w:left="0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619C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5.  ยุทธศาสตร์ด้านการเมืองการบริหาร</w:t>
            </w:r>
          </w:p>
        </w:tc>
        <w:tc>
          <w:tcPr>
            <w:tcW w:w="1134" w:type="dxa"/>
          </w:tcPr>
          <w:p w:rsidR="007619C2" w:rsidRPr="007619C2" w:rsidRDefault="007619C2" w:rsidP="007619C2">
            <w:pPr>
              <w:spacing w:line="361" w:lineRule="exact"/>
              <w:ind w:left="0"/>
              <w:jc w:val="center"/>
              <w:rPr>
                <w:rFonts w:ascii="TH SarabunIT๙" w:eastAsia="Calibri" w:hAnsi="TH SarabunIT๙" w:cs="TH SarabunIT๙"/>
                <w:sz w:val="28"/>
                <w:lang w:val="en-GB"/>
              </w:rPr>
            </w:pPr>
            <w:r w:rsidRPr="007619C2">
              <w:rPr>
                <w:rFonts w:ascii="TH SarabunIT๙" w:eastAsia="Calibri" w:hAnsi="TH SarabunIT๙" w:cs="TH SarabunIT๙" w:hint="cs"/>
                <w:sz w:val="28"/>
                <w:cs/>
                <w:lang w:val="en-GB"/>
              </w:rPr>
              <w:t>25</w:t>
            </w:r>
          </w:p>
        </w:tc>
        <w:tc>
          <w:tcPr>
            <w:tcW w:w="1134" w:type="dxa"/>
          </w:tcPr>
          <w:p w:rsidR="007619C2" w:rsidRPr="007619C2" w:rsidRDefault="007619C2" w:rsidP="007619C2">
            <w:pPr>
              <w:spacing w:line="361" w:lineRule="exact"/>
              <w:ind w:left="0"/>
              <w:jc w:val="center"/>
              <w:rPr>
                <w:rFonts w:ascii="TH SarabunIT๙" w:eastAsia="Calibri" w:hAnsi="TH SarabunIT๙" w:cs="TH SarabunIT๙"/>
                <w:sz w:val="28"/>
                <w:lang w:val="en-GB"/>
              </w:rPr>
            </w:pPr>
            <w:r w:rsidRPr="007619C2">
              <w:rPr>
                <w:rFonts w:ascii="TH SarabunIT๙" w:eastAsia="Calibri" w:hAnsi="TH SarabunIT๙" w:cs="TH SarabunIT๙" w:hint="cs"/>
                <w:sz w:val="28"/>
                <w:cs/>
                <w:lang w:val="en-GB"/>
              </w:rPr>
              <w:t>13</w:t>
            </w:r>
          </w:p>
        </w:tc>
        <w:tc>
          <w:tcPr>
            <w:tcW w:w="992" w:type="dxa"/>
          </w:tcPr>
          <w:p w:rsidR="007619C2" w:rsidRPr="007619C2" w:rsidRDefault="007619C2" w:rsidP="007619C2">
            <w:pPr>
              <w:spacing w:line="361" w:lineRule="exact"/>
              <w:ind w:left="0"/>
              <w:jc w:val="center"/>
              <w:rPr>
                <w:rFonts w:ascii="TH SarabunIT๙" w:eastAsia="Calibri" w:hAnsi="TH SarabunIT๙" w:cs="TH SarabunIT๙"/>
                <w:sz w:val="28"/>
                <w:lang w:val="en-GB"/>
              </w:rPr>
            </w:pPr>
            <w:r w:rsidRPr="007619C2">
              <w:rPr>
                <w:rFonts w:ascii="TH SarabunIT๙" w:eastAsia="Calibri" w:hAnsi="TH SarabunIT๙" w:cs="TH SarabunIT๙" w:hint="cs"/>
                <w:sz w:val="28"/>
                <w:cs/>
                <w:lang w:val="en-GB"/>
              </w:rPr>
              <w:t>4</w:t>
            </w:r>
          </w:p>
        </w:tc>
        <w:tc>
          <w:tcPr>
            <w:tcW w:w="1624" w:type="dxa"/>
          </w:tcPr>
          <w:p w:rsidR="007619C2" w:rsidRPr="007619C2" w:rsidRDefault="007619C2" w:rsidP="007619C2">
            <w:pPr>
              <w:spacing w:line="361" w:lineRule="exact"/>
              <w:ind w:left="0"/>
              <w:jc w:val="center"/>
              <w:rPr>
                <w:rFonts w:ascii="TH SarabunIT๙" w:eastAsia="Calibri" w:hAnsi="TH SarabunIT๙" w:cs="TH SarabunIT๙"/>
                <w:sz w:val="28"/>
                <w:lang w:val="en-GB"/>
              </w:rPr>
            </w:pPr>
            <w:r w:rsidRPr="007619C2">
              <w:rPr>
                <w:rFonts w:ascii="TH SarabunIT๙" w:eastAsia="Calibri" w:hAnsi="TH SarabunIT๙" w:cs="TH SarabunIT๙" w:hint="cs"/>
                <w:sz w:val="28"/>
                <w:cs/>
                <w:lang w:val="en-GB"/>
              </w:rPr>
              <w:t>3,635,000</w:t>
            </w:r>
          </w:p>
        </w:tc>
        <w:tc>
          <w:tcPr>
            <w:tcW w:w="1367" w:type="dxa"/>
          </w:tcPr>
          <w:p w:rsidR="007619C2" w:rsidRPr="007619C2" w:rsidRDefault="007619C2" w:rsidP="007619C2">
            <w:pPr>
              <w:spacing w:line="361" w:lineRule="exact"/>
              <w:ind w:left="0"/>
              <w:jc w:val="center"/>
              <w:rPr>
                <w:rFonts w:ascii="TH SarabunIT๙" w:eastAsia="Calibri" w:hAnsi="TH SarabunIT๙" w:cs="TH SarabunIT๙"/>
                <w:sz w:val="28"/>
                <w:lang w:val="en-GB"/>
              </w:rPr>
            </w:pPr>
            <w:r w:rsidRPr="007619C2">
              <w:rPr>
                <w:rFonts w:ascii="TH SarabunIT๙" w:eastAsia="Calibri" w:hAnsi="TH SarabunIT๙" w:cs="TH SarabunIT๙" w:hint="cs"/>
                <w:sz w:val="28"/>
                <w:cs/>
                <w:lang w:val="en-GB"/>
              </w:rPr>
              <w:t>3,025,000</w:t>
            </w:r>
          </w:p>
        </w:tc>
        <w:tc>
          <w:tcPr>
            <w:tcW w:w="1687" w:type="dxa"/>
          </w:tcPr>
          <w:p w:rsidR="007619C2" w:rsidRPr="007619C2" w:rsidRDefault="007619C2" w:rsidP="007619C2">
            <w:pPr>
              <w:spacing w:line="361" w:lineRule="exact"/>
              <w:ind w:left="0"/>
              <w:jc w:val="center"/>
              <w:rPr>
                <w:rFonts w:ascii="TH SarabunIT๙" w:eastAsia="Calibri" w:hAnsi="TH SarabunIT๙" w:cs="TH SarabunIT๙"/>
                <w:sz w:val="28"/>
                <w:lang w:val="en-GB"/>
              </w:rPr>
            </w:pPr>
            <w:r w:rsidRPr="007619C2">
              <w:rPr>
                <w:rFonts w:ascii="TH SarabunIT๙" w:eastAsia="Calibri" w:hAnsi="TH SarabunIT๙" w:cs="TH SarabunIT๙" w:hint="cs"/>
                <w:sz w:val="28"/>
                <w:cs/>
                <w:lang w:val="en-GB"/>
              </w:rPr>
              <w:t>1,064,667.19</w:t>
            </w:r>
          </w:p>
        </w:tc>
      </w:tr>
      <w:tr w:rsidR="007619C2" w:rsidRPr="007619C2" w:rsidTr="009D540B">
        <w:tc>
          <w:tcPr>
            <w:tcW w:w="2694" w:type="dxa"/>
          </w:tcPr>
          <w:p w:rsidR="007619C2" w:rsidRPr="007619C2" w:rsidRDefault="007619C2" w:rsidP="007619C2">
            <w:pPr>
              <w:spacing w:line="361" w:lineRule="exact"/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lang w:val="en-GB"/>
              </w:rPr>
            </w:pPr>
            <w:r w:rsidRPr="007619C2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  <w:lang w:val="en-GB"/>
              </w:rPr>
              <w:t>รวม</w:t>
            </w:r>
          </w:p>
        </w:tc>
        <w:tc>
          <w:tcPr>
            <w:tcW w:w="1134" w:type="dxa"/>
          </w:tcPr>
          <w:p w:rsidR="007619C2" w:rsidRPr="007619C2" w:rsidRDefault="007619C2" w:rsidP="007619C2">
            <w:pPr>
              <w:spacing w:line="361" w:lineRule="exact"/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lang w:val="en-GB"/>
              </w:rPr>
            </w:pPr>
            <w:r w:rsidRPr="007619C2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  <w:lang w:val="en-GB"/>
              </w:rPr>
              <w:t>113</w:t>
            </w:r>
          </w:p>
          <w:p w:rsidR="007619C2" w:rsidRPr="007619C2" w:rsidRDefault="007619C2" w:rsidP="007619C2">
            <w:pPr>
              <w:spacing w:line="361" w:lineRule="exact"/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lang w:val="en-GB"/>
              </w:rPr>
            </w:pPr>
            <w:r w:rsidRPr="007619C2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  <w:lang w:val="en-GB"/>
              </w:rPr>
              <w:t>(4)</w:t>
            </w:r>
          </w:p>
          <w:p w:rsidR="007619C2" w:rsidRPr="007619C2" w:rsidRDefault="007619C2" w:rsidP="007619C2">
            <w:pPr>
              <w:spacing w:line="361" w:lineRule="exact"/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lang w:val="en-GB"/>
              </w:rPr>
            </w:pPr>
          </w:p>
        </w:tc>
        <w:tc>
          <w:tcPr>
            <w:tcW w:w="1134" w:type="dxa"/>
          </w:tcPr>
          <w:p w:rsidR="007619C2" w:rsidRPr="007619C2" w:rsidRDefault="007619C2" w:rsidP="007619C2">
            <w:pPr>
              <w:spacing w:line="361" w:lineRule="exact"/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lang w:val="en-GB"/>
              </w:rPr>
            </w:pPr>
            <w:r w:rsidRPr="007619C2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  <w:lang w:val="en-GB"/>
              </w:rPr>
              <w:t>73</w:t>
            </w:r>
          </w:p>
        </w:tc>
        <w:tc>
          <w:tcPr>
            <w:tcW w:w="992" w:type="dxa"/>
          </w:tcPr>
          <w:p w:rsidR="007619C2" w:rsidRPr="007619C2" w:rsidRDefault="007619C2" w:rsidP="007619C2">
            <w:pPr>
              <w:spacing w:line="361" w:lineRule="exact"/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lang w:val="en-GB"/>
              </w:rPr>
            </w:pPr>
            <w:r w:rsidRPr="007619C2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  <w:lang w:val="en-GB"/>
              </w:rPr>
              <w:t>32</w:t>
            </w:r>
          </w:p>
        </w:tc>
        <w:tc>
          <w:tcPr>
            <w:tcW w:w="1624" w:type="dxa"/>
          </w:tcPr>
          <w:p w:rsidR="007619C2" w:rsidRPr="007619C2" w:rsidRDefault="007619C2" w:rsidP="007619C2">
            <w:pPr>
              <w:spacing w:line="361" w:lineRule="exact"/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lang w:val="en-GB"/>
              </w:rPr>
            </w:pPr>
            <w:r w:rsidRPr="007619C2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  <w:lang w:val="en-GB"/>
              </w:rPr>
              <w:t>58,080,499</w:t>
            </w:r>
          </w:p>
          <w:p w:rsidR="007619C2" w:rsidRPr="007619C2" w:rsidRDefault="007619C2" w:rsidP="007619C2">
            <w:pPr>
              <w:spacing w:line="361" w:lineRule="exact"/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lang w:val="en-GB"/>
              </w:rPr>
            </w:pPr>
            <w:r w:rsidRPr="007619C2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  <w:lang w:val="en-GB"/>
              </w:rPr>
              <w:t>(348,300,000)</w:t>
            </w:r>
          </w:p>
          <w:p w:rsidR="007619C2" w:rsidRPr="007619C2" w:rsidRDefault="007619C2" w:rsidP="007619C2">
            <w:pPr>
              <w:spacing w:line="361" w:lineRule="exact"/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lang w:val="en-GB"/>
              </w:rPr>
            </w:pPr>
            <w:r w:rsidRPr="007619C2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  <w:lang w:val="en-GB"/>
              </w:rPr>
              <w:t>โครงการ</w:t>
            </w:r>
            <w:r w:rsidRPr="007619C2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  <w:lang w:val="en-GB"/>
              </w:rPr>
              <w:br/>
              <w:t>ประสานแผน</w:t>
            </w:r>
          </w:p>
        </w:tc>
        <w:tc>
          <w:tcPr>
            <w:tcW w:w="1367" w:type="dxa"/>
          </w:tcPr>
          <w:p w:rsidR="007619C2" w:rsidRPr="007619C2" w:rsidRDefault="007619C2" w:rsidP="007619C2">
            <w:pPr>
              <w:spacing w:line="361" w:lineRule="exact"/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lang w:val="en-GB"/>
              </w:rPr>
            </w:pPr>
            <w:r w:rsidRPr="007619C2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  <w:lang w:val="en-GB"/>
              </w:rPr>
              <w:t>28,098,500</w:t>
            </w:r>
          </w:p>
        </w:tc>
        <w:tc>
          <w:tcPr>
            <w:tcW w:w="1687" w:type="dxa"/>
          </w:tcPr>
          <w:p w:rsidR="007619C2" w:rsidRPr="007619C2" w:rsidRDefault="007619C2" w:rsidP="007619C2">
            <w:pPr>
              <w:spacing w:line="361" w:lineRule="exact"/>
              <w:ind w:left="0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lang w:val="en-GB"/>
              </w:rPr>
            </w:pPr>
            <w:r w:rsidRPr="007619C2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  <w:lang w:val="en-GB"/>
              </w:rPr>
              <w:t>11,969,781.99</w:t>
            </w:r>
          </w:p>
        </w:tc>
      </w:tr>
    </w:tbl>
    <w:p w:rsidR="007619C2" w:rsidRPr="007619C2" w:rsidRDefault="007619C2" w:rsidP="007619C2">
      <w:pPr>
        <w:spacing w:before="120" w:after="0"/>
        <w:ind w:firstLine="29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7619C2">
        <w:rPr>
          <w:rFonts w:ascii="TH SarabunIT๙" w:eastAsia="Calibri" w:hAnsi="TH SarabunIT๙" w:cs="TH SarabunIT๙" w:hint="cs"/>
          <w:sz w:val="32"/>
          <w:szCs w:val="32"/>
          <w:cs/>
        </w:rPr>
        <w:tab/>
        <w:t>1.1 ผลการดำเนินงานตามเทศบัญญัติงบประมาณฯ และแผนการดำเนินงาน ประจำปีงบประมาณ</w:t>
      </w:r>
      <w:r w:rsidRPr="007619C2">
        <w:rPr>
          <w:rFonts w:ascii="TH SarabunIT๙" w:eastAsia="Calibri" w:hAnsi="TH SarabunIT๙" w:cs="TH SarabunIT๙"/>
          <w:sz w:val="32"/>
          <w:szCs w:val="32"/>
          <w:cs/>
        </w:rPr>
        <w:br/>
      </w:r>
      <w:r w:rsidRPr="007619C2">
        <w:rPr>
          <w:rFonts w:ascii="TH SarabunIT๙" w:eastAsia="Calibri" w:hAnsi="TH SarabunIT๙" w:cs="TH SarabunIT๙" w:hint="cs"/>
          <w:sz w:val="32"/>
          <w:szCs w:val="32"/>
          <w:cs/>
        </w:rPr>
        <w:t>พ.ศ.2561   จำนวน   73  โครงการ  แยกได้ดังนี้</w:t>
      </w:r>
    </w:p>
    <w:p w:rsidR="007619C2" w:rsidRPr="007619C2" w:rsidRDefault="007619C2" w:rsidP="007619C2">
      <w:pPr>
        <w:spacing w:after="0"/>
        <w:ind w:hanging="76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619C2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619C2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-โครงการที่ดำเนินการแล้วเสร็จ</w:t>
      </w:r>
      <w:r w:rsidRPr="007619C2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619C2">
        <w:rPr>
          <w:rFonts w:ascii="TH SarabunIT๙" w:eastAsia="Calibri" w:hAnsi="TH SarabunIT๙" w:cs="TH SarabunIT๙" w:hint="cs"/>
          <w:sz w:val="32"/>
          <w:szCs w:val="32"/>
          <w:cs/>
        </w:rPr>
        <w:tab/>
        <w:t>จำนวน</w:t>
      </w:r>
      <w:r w:rsidRPr="007619C2">
        <w:rPr>
          <w:rFonts w:ascii="TH SarabunIT๙" w:eastAsia="Calibri" w:hAnsi="TH SarabunIT๙" w:cs="TH SarabunIT๙" w:hint="cs"/>
          <w:sz w:val="32"/>
          <w:szCs w:val="32"/>
          <w:cs/>
        </w:rPr>
        <w:tab/>
        <w:t>13  โครงการ</w:t>
      </w:r>
      <w:r w:rsidRPr="007619C2">
        <w:rPr>
          <w:rFonts w:ascii="TH SarabunIT๙" w:eastAsia="Calibri" w:hAnsi="TH SarabunIT๙" w:cs="TH SarabunIT๙" w:hint="cs"/>
          <w:sz w:val="32"/>
          <w:szCs w:val="32"/>
          <w:cs/>
        </w:rPr>
        <w:tab/>
        <w:t>คิดเป็น  17.81</w:t>
      </w:r>
      <w:r w:rsidRPr="007619C2">
        <w:rPr>
          <w:rFonts w:ascii="TH SarabunIT๙" w:eastAsia="Calibri" w:hAnsi="TH SarabunIT๙" w:cs="TH SarabunIT๙"/>
          <w:sz w:val="32"/>
          <w:szCs w:val="32"/>
        </w:rPr>
        <w:t>%</w:t>
      </w:r>
    </w:p>
    <w:p w:rsidR="007619C2" w:rsidRPr="007619C2" w:rsidRDefault="007619C2" w:rsidP="007619C2">
      <w:pPr>
        <w:spacing w:after="0"/>
        <w:ind w:hanging="76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7619C2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619C2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-โครงการที่อยู่ระหว่างดำเนินการ</w:t>
      </w:r>
      <w:r w:rsidRPr="007619C2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619C2">
        <w:rPr>
          <w:rFonts w:ascii="TH SarabunIT๙" w:eastAsia="Calibri" w:hAnsi="TH SarabunIT๙" w:cs="TH SarabunIT๙" w:hint="cs"/>
          <w:sz w:val="32"/>
          <w:szCs w:val="32"/>
          <w:cs/>
        </w:rPr>
        <w:tab/>
        <w:t>จำนวน  19  โครงการ</w:t>
      </w:r>
      <w:r w:rsidRPr="007619C2">
        <w:rPr>
          <w:rFonts w:ascii="TH SarabunIT๙" w:eastAsia="Calibri" w:hAnsi="TH SarabunIT๙" w:cs="TH SarabunIT๙" w:hint="cs"/>
          <w:sz w:val="32"/>
          <w:szCs w:val="32"/>
          <w:cs/>
        </w:rPr>
        <w:tab/>
        <w:t>คิดเป็น  26.03</w:t>
      </w:r>
      <w:r w:rsidRPr="007619C2">
        <w:rPr>
          <w:rFonts w:ascii="TH SarabunIT๙" w:eastAsia="Calibri" w:hAnsi="TH SarabunIT๙" w:cs="TH SarabunIT๙"/>
          <w:sz w:val="32"/>
          <w:szCs w:val="32"/>
        </w:rPr>
        <w:t>%</w:t>
      </w:r>
    </w:p>
    <w:p w:rsidR="007619C2" w:rsidRPr="007619C2" w:rsidRDefault="007619C2" w:rsidP="007619C2">
      <w:pPr>
        <w:spacing w:after="0"/>
        <w:ind w:hanging="76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619C2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619C2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-โครงการที่ยังไม่ได้ดำเนินการ</w:t>
      </w:r>
      <w:r w:rsidRPr="007619C2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619C2">
        <w:rPr>
          <w:rFonts w:ascii="TH SarabunIT๙" w:eastAsia="Calibri" w:hAnsi="TH SarabunIT๙" w:cs="TH SarabunIT๙" w:hint="cs"/>
          <w:sz w:val="32"/>
          <w:szCs w:val="32"/>
          <w:cs/>
        </w:rPr>
        <w:tab/>
        <w:t>จำนวน  41  โครงการ</w:t>
      </w:r>
      <w:r w:rsidRPr="007619C2">
        <w:rPr>
          <w:rFonts w:ascii="TH SarabunIT๙" w:eastAsia="Calibri" w:hAnsi="TH SarabunIT๙" w:cs="TH SarabunIT๙" w:hint="cs"/>
          <w:sz w:val="32"/>
          <w:szCs w:val="32"/>
          <w:cs/>
        </w:rPr>
        <w:tab/>
        <w:t>คิดเป็น  56.16</w:t>
      </w:r>
      <w:r w:rsidRPr="007619C2">
        <w:rPr>
          <w:rFonts w:ascii="TH SarabunIT๙" w:eastAsia="Calibri" w:hAnsi="TH SarabunIT๙" w:cs="TH SarabunIT๙"/>
          <w:sz w:val="32"/>
          <w:szCs w:val="32"/>
        </w:rPr>
        <w:t>%</w:t>
      </w:r>
    </w:p>
    <w:p w:rsidR="007619C2" w:rsidRPr="007619C2" w:rsidRDefault="007619C2" w:rsidP="007619C2">
      <w:pPr>
        <w:spacing w:after="0"/>
        <w:ind w:hanging="76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619C2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619C2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-โครงการที่มีการยกเลิก</w:t>
      </w:r>
      <w:r w:rsidRPr="007619C2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619C2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619C2">
        <w:rPr>
          <w:rFonts w:ascii="TH SarabunIT๙" w:eastAsia="Calibri" w:hAnsi="TH SarabunIT๙" w:cs="TH SarabunIT๙" w:hint="cs"/>
          <w:sz w:val="32"/>
          <w:szCs w:val="32"/>
          <w:cs/>
        </w:rPr>
        <w:tab/>
        <w:t>จำนวน</w:t>
      </w:r>
      <w:r w:rsidRPr="007619C2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-    โครงการ</w:t>
      </w:r>
      <w:r w:rsidRPr="007619C2">
        <w:rPr>
          <w:rFonts w:ascii="TH SarabunIT๙" w:eastAsia="Calibri" w:hAnsi="TH SarabunIT๙" w:cs="TH SarabunIT๙" w:hint="cs"/>
          <w:sz w:val="32"/>
          <w:szCs w:val="32"/>
          <w:cs/>
        </w:rPr>
        <w:tab/>
        <w:t>คิดเป็น</w:t>
      </w:r>
      <w:r w:rsidRPr="007619C2">
        <w:rPr>
          <w:rFonts w:ascii="TH SarabunIT๙" w:eastAsia="Calibri" w:hAnsi="TH SarabunIT๙" w:cs="TH SarabunIT๙"/>
          <w:sz w:val="32"/>
          <w:szCs w:val="32"/>
        </w:rPr>
        <w:t xml:space="preserve">  0%</w:t>
      </w:r>
    </w:p>
    <w:p w:rsidR="007619C2" w:rsidRPr="007619C2" w:rsidRDefault="007619C2" w:rsidP="007619C2">
      <w:pPr>
        <w:spacing w:after="0"/>
        <w:ind w:hanging="76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7619C2">
        <w:rPr>
          <w:rFonts w:ascii="TH SarabunIT๙" w:eastAsia="Calibri" w:hAnsi="TH SarabunIT๙" w:cs="TH SarabunIT๙"/>
          <w:sz w:val="32"/>
          <w:szCs w:val="32"/>
        </w:rPr>
        <w:lastRenderedPageBreak/>
        <w:tab/>
      </w:r>
      <w:r w:rsidRPr="007619C2">
        <w:rPr>
          <w:rFonts w:ascii="TH SarabunIT๙" w:eastAsia="Calibri" w:hAnsi="TH SarabunIT๙" w:cs="TH SarabunIT๙" w:hint="cs"/>
          <w:sz w:val="32"/>
          <w:szCs w:val="32"/>
          <w:cs/>
        </w:rPr>
        <w:tab/>
        <w:t>1.2  ผลการดำเนินงานตามโครงการที่ได้รับเงินอุดหนุนเฉพาะกิจ</w:t>
      </w:r>
    </w:p>
    <w:p w:rsidR="007619C2" w:rsidRPr="007619C2" w:rsidRDefault="007619C2" w:rsidP="007619C2">
      <w:pPr>
        <w:spacing w:after="0"/>
        <w:ind w:hanging="76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619C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7619C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  <w:t>-</w:t>
      </w:r>
      <w:r w:rsidRPr="007619C2">
        <w:rPr>
          <w:rFonts w:ascii="TH SarabunIT๙" w:eastAsia="Calibri" w:hAnsi="TH SarabunIT๙" w:cs="TH SarabunIT๙" w:hint="cs"/>
          <w:sz w:val="32"/>
          <w:szCs w:val="32"/>
          <w:cs/>
        </w:rPr>
        <w:t>ดำเนินการเสร็จแล้ว</w:t>
      </w:r>
      <w:r w:rsidRPr="007619C2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จำนวน    3    โครงการ  </w:t>
      </w:r>
    </w:p>
    <w:p w:rsidR="007619C2" w:rsidRPr="007619C2" w:rsidRDefault="007619C2" w:rsidP="007619C2">
      <w:pPr>
        <w:spacing w:after="0"/>
        <w:ind w:hanging="11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619C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7619C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  <w:t>-</w:t>
      </w:r>
      <w:r w:rsidRPr="007619C2">
        <w:rPr>
          <w:rFonts w:ascii="TH SarabunIT๙" w:eastAsia="Calibri" w:hAnsi="TH SarabunIT๙" w:cs="TH SarabunIT๙" w:hint="cs"/>
          <w:sz w:val="32"/>
          <w:szCs w:val="32"/>
          <w:cs/>
        </w:rPr>
        <w:t>อยู่ระหว่างดำเนินการ</w:t>
      </w:r>
      <w:r w:rsidRPr="007619C2">
        <w:rPr>
          <w:rFonts w:ascii="TH SarabunIT๙" w:eastAsia="Calibri" w:hAnsi="TH SarabunIT๙" w:cs="TH SarabunIT๙" w:hint="cs"/>
          <w:sz w:val="32"/>
          <w:szCs w:val="32"/>
          <w:cs/>
        </w:rPr>
        <w:tab/>
        <w:t>จำนวน     -    โครงการ</w:t>
      </w:r>
    </w:p>
    <w:p w:rsidR="007619C2" w:rsidRPr="007619C2" w:rsidRDefault="007619C2" w:rsidP="007619C2">
      <w:pPr>
        <w:spacing w:after="0"/>
        <w:ind w:hanging="11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619C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7619C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7619C2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-</w:t>
      </w:r>
      <w:r w:rsidRPr="007619C2">
        <w:rPr>
          <w:rFonts w:ascii="TH SarabunIT๙" w:eastAsia="Calibri" w:hAnsi="TH SarabunIT๙" w:cs="TH SarabunIT๙" w:hint="cs"/>
          <w:sz w:val="32"/>
          <w:szCs w:val="32"/>
          <w:cs/>
        </w:rPr>
        <w:t>ยังไม่ได้ดำเนินการ</w:t>
      </w:r>
      <w:r w:rsidRPr="007619C2">
        <w:rPr>
          <w:rFonts w:ascii="TH SarabunIT๙" w:eastAsia="Calibri" w:hAnsi="TH SarabunIT๙" w:cs="TH SarabunIT๙" w:hint="cs"/>
          <w:sz w:val="32"/>
          <w:szCs w:val="32"/>
          <w:cs/>
        </w:rPr>
        <w:tab/>
        <w:t>จำนวน     - โครงการ</w:t>
      </w:r>
    </w:p>
    <w:p w:rsidR="007619C2" w:rsidRPr="007619C2" w:rsidRDefault="007619C2" w:rsidP="007619C2">
      <w:pPr>
        <w:spacing w:after="0"/>
        <w:ind w:hanging="11"/>
        <w:jc w:val="center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7619C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-13-</w:t>
      </w:r>
    </w:p>
    <w:p w:rsidR="007619C2" w:rsidRPr="007619C2" w:rsidRDefault="007619C2" w:rsidP="007619C2">
      <w:pPr>
        <w:spacing w:after="0"/>
        <w:ind w:firstLine="29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619C2">
        <w:rPr>
          <w:rFonts w:ascii="TH SarabunIT๙" w:eastAsia="Calibri" w:hAnsi="TH SarabunIT๙" w:cs="TH SarabunIT๙" w:hint="cs"/>
          <w:sz w:val="32"/>
          <w:szCs w:val="32"/>
          <w:cs/>
        </w:rPr>
        <w:tab/>
        <w:t>1.3  ปัญหาและอุปสรรคในการปฏิบัติงาน</w:t>
      </w:r>
    </w:p>
    <w:p w:rsidR="007619C2" w:rsidRPr="007619C2" w:rsidRDefault="007619C2" w:rsidP="007619C2">
      <w:pPr>
        <w:spacing w:after="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619C2">
        <w:rPr>
          <w:rFonts w:ascii="TH SarabunIT๙" w:eastAsia="Calibri" w:hAnsi="TH SarabunIT๙" w:cs="TH SarabunIT๙" w:hint="cs"/>
          <w:sz w:val="32"/>
          <w:szCs w:val="32"/>
          <w:cs/>
        </w:rPr>
        <w:tab/>
        <w:t>-จำนวนโครงการและเงินงบประมาณที่ตั้งไว้ในแผนพัฒนาสี่ปีมีจำนวนมากเกินส่งผลต่ออัตราความสำเร็จในการนำแผนไปปฏิบัติ</w:t>
      </w:r>
    </w:p>
    <w:p w:rsidR="007619C2" w:rsidRPr="007619C2" w:rsidRDefault="007619C2" w:rsidP="007619C2">
      <w:pPr>
        <w:spacing w:after="0"/>
        <w:ind w:left="142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7619C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619C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คณะกรรมการติดตามและประเมินผลแผนพัฒนาเทศบาลฯ  ได้เสนอแนะข้อคิดเห็นไว้  ดังนี้</w:t>
      </w:r>
    </w:p>
    <w:p w:rsidR="007619C2" w:rsidRPr="007619C2" w:rsidRDefault="007619C2" w:rsidP="007619C2">
      <w:pPr>
        <w:numPr>
          <w:ilvl w:val="0"/>
          <w:numId w:val="15"/>
        </w:numPr>
        <w:spacing w:after="0" w:line="361" w:lineRule="exact"/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7619C2">
        <w:rPr>
          <w:rFonts w:ascii="TH SarabunIT๙" w:eastAsia="Cordia New" w:hAnsi="TH SarabunIT๙" w:cs="TH SarabunIT๙"/>
          <w:sz w:val="32"/>
          <w:szCs w:val="32"/>
          <w:cs/>
        </w:rPr>
        <w:t>เห็นควรให้หน่วยงานต่าง ๆ เร่งรัดการจัดทำโครงการ ให้แล้วเสร็จตามห้วงระยะเวลาที่</w:t>
      </w:r>
    </w:p>
    <w:p w:rsidR="007619C2" w:rsidRPr="007619C2" w:rsidRDefault="007619C2" w:rsidP="007619C2">
      <w:pPr>
        <w:spacing w:after="0"/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7619C2">
        <w:rPr>
          <w:rFonts w:ascii="TH SarabunIT๙" w:eastAsia="Cordia New" w:hAnsi="TH SarabunIT๙" w:cs="TH SarabunIT๙"/>
          <w:sz w:val="32"/>
          <w:szCs w:val="32"/>
          <w:cs/>
        </w:rPr>
        <w:t>ได้กำหนดไว้ตามแผนการดำเนินงาน</w:t>
      </w:r>
    </w:p>
    <w:p w:rsidR="007619C2" w:rsidRPr="007619C2" w:rsidRDefault="007619C2" w:rsidP="007619C2">
      <w:pPr>
        <w:numPr>
          <w:ilvl w:val="0"/>
          <w:numId w:val="15"/>
        </w:numPr>
        <w:spacing w:after="0" w:line="361" w:lineRule="exact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7619C2">
        <w:rPr>
          <w:rFonts w:ascii="TH SarabunIT๙" w:eastAsia="Cordia New" w:hAnsi="TH SarabunIT๙" w:cs="TH SarabunIT๙"/>
          <w:sz w:val="32"/>
          <w:szCs w:val="32"/>
          <w:cs/>
        </w:rPr>
        <w:t>ควรดำเนินโครงการ/กิจกรรม ที่ได้บรรจุไว้ในเทศบัญญัติงบประมาณให้เกิดผลสำเร็จบรรลุ</w:t>
      </w:r>
    </w:p>
    <w:p w:rsidR="007619C2" w:rsidRPr="007619C2" w:rsidRDefault="007619C2" w:rsidP="007619C2">
      <w:pPr>
        <w:spacing w:after="0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 w:rsidRPr="007619C2">
        <w:rPr>
          <w:rFonts w:ascii="TH SarabunIT๙" w:eastAsia="Cordia New" w:hAnsi="TH SarabunIT๙" w:cs="TH SarabunIT๙"/>
          <w:sz w:val="32"/>
          <w:szCs w:val="32"/>
          <w:cs/>
        </w:rPr>
        <w:t>ตามวัตถุประสงค์ที่ตั้งไว้ตามแผนพัฒนาของเทศบาลมากกว่านี้ควรตั้งโครงการ/กิจกรรมในแผนพัฒนาเทศบาล ให้สมดุลกับเทศบัญญัติงบประมาณรายจ่าย เพื่อให้บรรลุเป้าหมายผลสำเร็จของโครงการที่ได้ดำเนินการแล้วเสร็จมากกว่านี้ เพื่อสนองและแก้ไขปัญหา ความต้องการของประชาชนในพื้นที่และเพื่อรองรับการตรวจประเมินผลการปฏิบัติราชการและการประเมินประสิทธิภาพประสิทธิผลการปฏิบัติราชการ ในมิติที่ 1 ด้านประสิทธิผลการปฏิบัติราชการ ข้อที่ 1 ประเมินผลสำเร็จในการบรรลุเป้าหมายตามเทศบัญญัติงบประมาณรายจ่ายประจำปี  (เทศบาลตำบล</w:t>
      </w:r>
      <w:r w:rsidRPr="007619C2">
        <w:rPr>
          <w:rFonts w:ascii="TH SarabunIT๙" w:eastAsia="Cordia New" w:hAnsi="TH SarabunIT๙" w:cs="TH SarabunIT๙" w:hint="cs"/>
          <w:sz w:val="32"/>
          <w:szCs w:val="32"/>
          <w:cs/>
        </w:rPr>
        <w:t>บึงกาฬ</w:t>
      </w:r>
      <w:r w:rsidRPr="007619C2">
        <w:rPr>
          <w:rFonts w:ascii="TH SarabunIT๙" w:eastAsia="Cordia New" w:hAnsi="TH SarabunIT๙" w:cs="TH SarabunIT๙"/>
          <w:sz w:val="32"/>
          <w:szCs w:val="32"/>
          <w:cs/>
        </w:rPr>
        <w:t xml:space="preserve"> มีผลสำเร็จของจำนวนโครงการจากแผนพัฒนาประจำปีที่ได้นำไปตั้งเทศบัญญัติงบประมาณรายจ่ายประจำปี คิดเป็นร้อยละเท่าใด)ซึ่งการประเมินในข้อนี้  เทศบาลฯ เราได้คะแนน</w:t>
      </w:r>
      <w:r w:rsidRPr="007619C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น้อย  </w:t>
      </w:r>
      <w:r w:rsidRPr="007619C2">
        <w:rPr>
          <w:rFonts w:ascii="TH SarabunIT๙" w:eastAsia="Cordia New" w:hAnsi="TH SarabunIT๙" w:cs="TH SarabunIT๙"/>
          <w:sz w:val="32"/>
          <w:szCs w:val="32"/>
          <w:cs/>
        </w:rPr>
        <w:t>เนื่องจาก มีโครงการการในแผนพัฒนาประจำปี มากเกินจำนวนโครงการที่นำมาบรรจุในเทศบัญญัติงบประมาณรายจ่าย  เห็นควรเสนอแนะ ให้แต่ละ หน่วยงาน คัดกรองโครงการ/กิจกรรม ที่คิดว่า เห็นว่า มีความจำเป็นและเป็นความต้องการหรือแก้ไขปัญหาของประชาชนก่อให้เกิดประโยชน์ต่อท้องถิ่นโดยภาพรวมได้อย่างแท้จริง นำมาบรรจุในแผนพัฒนาประจำปีและนำโครงการ/กิจกรรมนั้น ๆ บรรจุไว้ในเทศบัญญัติงบประมาณรายจ่าย เพื่อให้เกิดผลการปฏิบัติอย่างเป็นรูปธรรม หากสามารถปฏิบัติได้ตามนี้  จะก่อให้เกิดผลดี มีความพึงพอใจ ทุกฝ่าย ไม่ว่าจะเป็นประชาชนในพื้นที่ รวมถึงผลคะแนนการตรวจประเมินต่าง ๆ จะได้คะแนนเพิ่มมากกว่านี้</w:t>
      </w:r>
    </w:p>
    <w:p w:rsidR="007619C2" w:rsidRPr="007619C2" w:rsidRDefault="007619C2" w:rsidP="007619C2">
      <w:pPr>
        <w:numPr>
          <w:ilvl w:val="0"/>
          <w:numId w:val="15"/>
        </w:numPr>
        <w:spacing w:after="0" w:line="361" w:lineRule="exact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619C2">
        <w:rPr>
          <w:rFonts w:ascii="TH SarabunIT๙" w:eastAsia="Calibri" w:hAnsi="TH SarabunIT๙" w:cs="TH SarabunIT๙"/>
          <w:sz w:val="32"/>
          <w:szCs w:val="32"/>
          <w:cs/>
        </w:rPr>
        <w:t>การตั้งโครงการ/กิจกรรมในแผนพัฒนาประจำปีต่อไป ไม่ควรตั้งโครงการที่ซ้ำซ้อนกัน</w:t>
      </w:r>
    </w:p>
    <w:p w:rsidR="007619C2" w:rsidRPr="007619C2" w:rsidRDefault="007619C2" w:rsidP="007619C2">
      <w:pPr>
        <w:numPr>
          <w:ilvl w:val="0"/>
          <w:numId w:val="15"/>
        </w:numPr>
        <w:spacing w:after="0" w:line="361" w:lineRule="exact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619C2">
        <w:rPr>
          <w:rFonts w:ascii="TH SarabunIT๙" w:eastAsia="Calibri" w:hAnsi="TH SarabunIT๙" w:cs="TH SarabunIT๙"/>
          <w:sz w:val="32"/>
          <w:szCs w:val="32"/>
          <w:cs/>
        </w:rPr>
        <w:t>โครงการ/กิจกรรมใดที่ได้รับอนุมัติตราเป็นเทศบัญญัติงบประมาณแล้ว ต้องดำเนินการ</w:t>
      </w:r>
    </w:p>
    <w:p w:rsidR="007619C2" w:rsidRPr="007619C2" w:rsidRDefault="007619C2" w:rsidP="007619C2">
      <w:pPr>
        <w:spacing w:after="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619C2">
        <w:rPr>
          <w:rFonts w:ascii="TH SarabunIT๙" w:eastAsia="Calibri" w:hAnsi="TH SarabunIT๙" w:cs="TH SarabunIT๙"/>
          <w:sz w:val="32"/>
          <w:szCs w:val="32"/>
          <w:cs/>
        </w:rPr>
        <w:t>ตามแผนพัฒนาให้จงได้</w:t>
      </w:r>
    </w:p>
    <w:p w:rsidR="007619C2" w:rsidRPr="007619C2" w:rsidRDefault="007619C2" w:rsidP="007619C2">
      <w:pPr>
        <w:numPr>
          <w:ilvl w:val="0"/>
          <w:numId w:val="15"/>
        </w:numPr>
        <w:spacing w:after="0" w:line="361" w:lineRule="exact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619C2">
        <w:rPr>
          <w:rFonts w:ascii="TH SarabunIT๙" w:eastAsia="Calibri" w:hAnsi="TH SarabunIT๙" w:cs="TH SarabunIT๙"/>
          <w:sz w:val="32"/>
          <w:szCs w:val="32"/>
          <w:cs/>
        </w:rPr>
        <w:t>การตั้งโครงการ/กิจกรรมในแผนพัฒนาควรสมดุลกับเทศบัญญัติงบประมาณรายจ่ายเพื่อให้</w:t>
      </w:r>
    </w:p>
    <w:p w:rsidR="007619C2" w:rsidRPr="007619C2" w:rsidRDefault="007619C2" w:rsidP="007619C2">
      <w:pPr>
        <w:spacing w:after="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619C2">
        <w:rPr>
          <w:rFonts w:ascii="TH SarabunIT๙" w:eastAsia="Calibri" w:hAnsi="TH SarabunIT๙" w:cs="TH SarabunIT๙"/>
          <w:sz w:val="32"/>
          <w:szCs w:val="32"/>
          <w:cs/>
        </w:rPr>
        <w:t>บรรลุเป้าหมายผลสำเร็จของโครงการที่ได้ดำเนินการแล้วเสร็จตามแผนพัฒนาของเทศบาลให้มากกว่านี้</w:t>
      </w:r>
    </w:p>
    <w:p w:rsidR="007619C2" w:rsidRPr="007619C2" w:rsidRDefault="007619C2" w:rsidP="007619C2">
      <w:pPr>
        <w:numPr>
          <w:ilvl w:val="0"/>
          <w:numId w:val="15"/>
        </w:numPr>
        <w:spacing w:after="0" w:line="361" w:lineRule="exact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619C2">
        <w:rPr>
          <w:rFonts w:ascii="TH SarabunIT๙" w:eastAsia="Calibri" w:hAnsi="TH SarabunIT๙" w:cs="TH SarabunIT๙"/>
          <w:sz w:val="32"/>
          <w:szCs w:val="32"/>
          <w:cs/>
        </w:rPr>
        <w:t>โครงการ/กิจกรรมและเงินงบประมาณที่ตั้งไว้ในแผนพัฒนามีจำนวนมากเกินส่งผลต่ออัตรา</w:t>
      </w:r>
    </w:p>
    <w:p w:rsidR="007619C2" w:rsidRPr="007619C2" w:rsidRDefault="007619C2" w:rsidP="007619C2">
      <w:pPr>
        <w:spacing w:after="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619C2">
        <w:rPr>
          <w:rFonts w:ascii="TH SarabunIT๙" w:eastAsia="Calibri" w:hAnsi="TH SarabunIT๙" w:cs="TH SarabunIT๙"/>
          <w:sz w:val="32"/>
          <w:szCs w:val="32"/>
          <w:cs/>
        </w:rPr>
        <w:t>ความสำเร็จในการนำแผนไปปฏิบัติ</w:t>
      </w:r>
    </w:p>
    <w:p w:rsidR="007619C2" w:rsidRPr="007619C2" w:rsidRDefault="007619C2" w:rsidP="007619C2">
      <w:pPr>
        <w:spacing w:after="0"/>
        <w:ind w:left="720" w:firstLine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7619C2">
        <w:rPr>
          <w:rFonts w:ascii="TH SarabunIT๙" w:eastAsia="Calibri" w:hAnsi="TH SarabunIT๙" w:cs="TH SarabunIT๙"/>
          <w:b/>
          <w:bCs/>
          <w:sz w:val="32"/>
          <w:szCs w:val="32"/>
          <w:cs/>
        </w:rPr>
        <w:lastRenderedPageBreak/>
        <w:t>ซึ่งข้อมูลที่ได้จากการติดตามและประเมินผลแผนพัฒนาจะช่วยเป็นข้อชี้แนะแก่ผู้บริหาร</w:t>
      </w:r>
    </w:p>
    <w:p w:rsidR="007619C2" w:rsidRPr="007619C2" w:rsidRDefault="007619C2" w:rsidP="007619C2">
      <w:pPr>
        <w:spacing w:after="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7619C2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ในการจัดทำแผนพัฒนาปีต่อไป  โดยสามารถนำมาปรับปรุง แก้ไข ขยายขอบเขตหรือแม้แต่ยุติการดำเนินโครงการ เพื่อให้ตอบสนองความต้องการของประชาชนในพื้นที่ได้มากที่สุด</w:t>
      </w:r>
    </w:p>
    <w:p w:rsidR="007619C2" w:rsidRPr="007619C2" w:rsidRDefault="007619C2" w:rsidP="007619C2">
      <w:pPr>
        <w:spacing w:after="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7619C2" w:rsidRPr="007619C2" w:rsidRDefault="007619C2" w:rsidP="007619C2">
      <w:pPr>
        <w:spacing w:after="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7619C2" w:rsidRPr="007619C2" w:rsidRDefault="007619C2" w:rsidP="007619C2">
      <w:pPr>
        <w:spacing w:after="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7619C2" w:rsidRPr="007619C2" w:rsidRDefault="007619C2" w:rsidP="007619C2">
      <w:pPr>
        <w:spacing w:after="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7619C2" w:rsidRPr="007619C2" w:rsidRDefault="007619C2" w:rsidP="007619C2">
      <w:pPr>
        <w:spacing w:after="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7619C2" w:rsidRPr="007619C2" w:rsidRDefault="007619C2" w:rsidP="007619C2">
      <w:pPr>
        <w:spacing w:after="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7619C2" w:rsidRPr="007619C2" w:rsidRDefault="007619C2" w:rsidP="007619C2">
      <w:pPr>
        <w:spacing w:after="0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7619C2">
        <w:rPr>
          <w:rFonts w:ascii="TH SarabunIT๙" w:eastAsia="Calibri" w:hAnsi="TH SarabunIT๙" w:cs="TH SarabunIT๙"/>
          <w:b/>
          <w:bCs/>
          <w:sz w:val="32"/>
          <w:szCs w:val="32"/>
        </w:rPr>
        <w:t>-14-</w:t>
      </w:r>
    </w:p>
    <w:p w:rsidR="007619C2" w:rsidRPr="007619C2" w:rsidRDefault="007619C2" w:rsidP="007619C2">
      <w:pPr>
        <w:spacing w:after="0"/>
        <w:ind w:left="72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619C2">
        <w:rPr>
          <w:rFonts w:ascii="TH SarabunIT๙" w:eastAsia="Calibri" w:hAnsi="TH SarabunIT๙" w:cs="TH SarabunIT๙"/>
          <w:sz w:val="32"/>
          <w:szCs w:val="32"/>
          <w:cs/>
        </w:rPr>
        <w:t>เพื่อให้เป็นไปตามระเบียบกระทรวงมหาดไทยว่าด้วยการจัดทำแผนพัฒนาขององค์กร</w:t>
      </w:r>
    </w:p>
    <w:p w:rsidR="007619C2" w:rsidRPr="007619C2" w:rsidRDefault="007619C2" w:rsidP="007619C2">
      <w:pPr>
        <w:spacing w:after="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619C2">
        <w:rPr>
          <w:rFonts w:ascii="TH SarabunIT๙" w:eastAsia="Calibri" w:hAnsi="TH SarabunIT๙" w:cs="TH SarabunIT๙"/>
          <w:sz w:val="32"/>
          <w:szCs w:val="32"/>
          <w:cs/>
        </w:rPr>
        <w:t>ปกครองส่วนท้องถิ่น  (ฉบับที่ 2) พ.ศ.2559  ข้อ  13  (3)  รายงานผลและเสนอความเห็นซึ่งได้จากการติดตามและประเมินผลแผนพัฒนาต่อผู้บริหารท้องถิ่นเพื่อให้ผู้บริหารท้องถิ่นเสนอต่อสภาท้องถิ่นและคณะกรรมการพัฒนาท้องถิ่น  พร้อมทั้งประกาศผลการติดตามและประเมินผลแผนพัฒนาให้ประชาชนใน</w:t>
      </w:r>
    </w:p>
    <w:p w:rsidR="007619C2" w:rsidRPr="007619C2" w:rsidRDefault="007619C2" w:rsidP="007619C2">
      <w:pPr>
        <w:spacing w:after="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619C2">
        <w:rPr>
          <w:rFonts w:ascii="TH SarabunIT๙" w:eastAsia="Calibri" w:hAnsi="TH SarabunIT๙" w:cs="TH SarabunIT๙"/>
          <w:sz w:val="32"/>
          <w:szCs w:val="32"/>
          <w:cs/>
        </w:rPr>
        <w:t>ท้องถิ่นทราบในที่เปิดเผยภายในสิบห้าวันนับแต่วันรายงานผลและเสนอความเห็นดังกล่าวและต้องปิดประกาศไว้เป็นระยะเวลาไม่น้อยกว่าสามสิบวัน  โดยอย่างน้อยปีละสองครั้งภายในเดือนเมษายนและภายในเดือนตุลาคมของทุกปี</w:t>
      </w:r>
    </w:p>
    <w:p w:rsidR="007619C2" w:rsidRPr="007619C2" w:rsidRDefault="007619C2" w:rsidP="007619C2">
      <w:pPr>
        <w:spacing w:after="0"/>
        <w:ind w:left="964"/>
        <w:jc w:val="both"/>
        <w:rPr>
          <w:rFonts w:ascii="TH SarabunIT๙" w:eastAsia="Calibri" w:hAnsi="TH SarabunIT๙" w:cs="TH SarabunIT๙"/>
          <w:sz w:val="32"/>
          <w:szCs w:val="32"/>
        </w:rPr>
      </w:pPr>
    </w:p>
    <w:p w:rsidR="007619C2" w:rsidRPr="007619C2" w:rsidRDefault="007619C2" w:rsidP="007619C2">
      <w:pPr>
        <w:spacing w:after="0"/>
        <w:ind w:left="2880" w:firstLine="720"/>
        <w:jc w:val="both"/>
        <w:rPr>
          <w:rFonts w:ascii="TH SarabunIT๙" w:eastAsia="Calibri" w:hAnsi="TH SarabunIT๙" w:cs="TH SarabunIT๙"/>
          <w:sz w:val="32"/>
          <w:szCs w:val="32"/>
          <w:cs/>
        </w:rPr>
      </w:pPr>
      <w:r w:rsidRPr="007619C2">
        <w:rPr>
          <w:rFonts w:ascii="TH SarabunIT๙" w:eastAsia="Calibri" w:hAnsi="TH SarabunIT๙" w:cs="TH SarabunIT๙" w:hint="cs"/>
          <w:sz w:val="32"/>
          <w:szCs w:val="32"/>
          <w:cs/>
        </w:rPr>
        <w:t>***************************</w:t>
      </w:r>
    </w:p>
    <w:p w:rsidR="007619C2" w:rsidRPr="007619C2" w:rsidRDefault="007619C2" w:rsidP="007619C2">
      <w:pPr>
        <w:spacing w:after="0" w:line="240" w:lineRule="auto"/>
        <w:jc w:val="both"/>
        <w:rPr>
          <w:rFonts w:ascii="TH SarabunIT๙" w:eastAsia="Calibri" w:hAnsi="TH SarabunIT๙" w:cs="TH SarabunIT๙"/>
          <w:sz w:val="32"/>
          <w:szCs w:val="32"/>
        </w:rPr>
      </w:pPr>
    </w:p>
    <w:p w:rsidR="005F3AD5" w:rsidRDefault="005F3AD5"/>
    <w:sectPr w:rsidR="005F3AD5" w:rsidSect="007619C2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Baijam"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SN DuSit">
    <w:altName w:val="TH SarabunPSK"/>
    <w:charset w:val="00"/>
    <w:family w:val="auto"/>
    <w:pitch w:val="variable"/>
    <w:sig w:usb0="00000000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Sans Serif">
    <w:panose1 w:val="00000000000000000000"/>
    <w:charset w:val="DE"/>
    <w:family w:val="swiss"/>
    <w:notTrueType/>
    <w:pitch w:val="variable"/>
    <w:sig w:usb0="01000001" w:usb1="00000000" w:usb2="00000000" w:usb3="00000000" w:csb0="0001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B7107C1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1">
    <w:nsid w:val="02DE1E20"/>
    <w:multiLevelType w:val="multilevel"/>
    <w:tmpl w:val="9404C294"/>
    <w:styleLink w:val="11111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>
    <w:nsid w:val="0F9E496A"/>
    <w:multiLevelType w:val="hybridMultilevel"/>
    <w:tmpl w:val="5A527F98"/>
    <w:lvl w:ilvl="0" w:tplc="F238F3F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1521C45"/>
    <w:multiLevelType w:val="singleLevel"/>
    <w:tmpl w:val="5080B7A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4">
    <w:nsid w:val="1F0B1420"/>
    <w:multiLevelType w:val="hybridMultilevel"/>
    <w:tmpl w:val="CC6A7B28"/>
    <w:lvl w:ilvl="0" w:tplc="AA480832"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DA783C"/>
    <w:multiLevelType w:val="hybridMultilevel"/>
    <w:tmpl w:val="4528783E"/>
    <w:lvl w:ilvl="0" w:tplc="454E586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26762FEF"/>
    <w:multiLevelType w:val="hybridMultilevel"/>
    <w:tmpl w:val="DBB2C97C"/>
    <w:lvl w:ilvl="0" w:tplc="FE5E1026">
      <w:start w:val="1"/>
      <w:numFmt w:val="decimal"/>
      <w:lvlText w:val="%1)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>
    <w:nsid w:val="2D124BE9"/>
    <w:multiLevelType w:val="hybridMultilevel"/>
    <w:tmpl w:val="D578D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651F53"/>
    <w:multiLevelType w:val="hybridMultilevel"/>
    <w:tmpl w:val="DB3C2F78"/>
    <w:lvl w:ilvl="0" w:tplc="0409000F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33FC759C"/>
    <w:multiLevelType w:val="hybridMultilevel"/>
    <w:tmpl w:val="D4F43C0A"/>
    <w:lvl w:ilvl="0" w:tplc="82602CC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47E437E4"/>
    <w:multiLevelType w:val="hybridMultilevel"/>
    <w:tmpl w:val="6C4E646C"/>
    <w:lvl w:ilvl="0" w:tplc="421CBC2C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4DF44884"/>
    <w:multiLevelType w:val="hybridMultilevel"/>
    <w:tmpl w:val="8AA67E6A"/>
    <w:lvl w:ilvl="0" w:tplc="83C0D608">
      <w:start w:val="1"/>
      <w:numFmt w:val="bullet"/>
      <w:lvlText w:val="-"/>
      <w:lvlJc w:val="left"/>
      <w:pPr>
        <w:ind w:left="180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4F60656D"/>
    <w:multiLevelType w:val="hybridMultilevel"/>
    <w:tmpl w:val="B0F88580"/>
    <w:lvl w:ilvl="0" w:tplc="40C413F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510E5F7D"/>
    <w:multiLevelType w:val="singleLevel"/>
    <w:tmpl w:val="01FC998A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4">
    <w:nsid w:val="5CA97C2A"/>
    <w:multiLevelType w:val="hybridMultilevel"/>
    <w:tmpl w:val="0CDE0A9A"/>
    <w:lvl w:ilvl="0" w:tplc="68A295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3AD1DB9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64A00CB2"/>
    <w:multiLevelType w:val="hybridMultilevel"/>
    <w:tmpl w:val="8F5E8D6E"/>
    <w:lvl w:ilvl="0" w:tplc="04545882">
      <w:start w:val="4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594A84"/>
    <w:multiLevelType w:val="multilevel"/>
    <w:tmpl w:val="42702DEC"/>
    <w:styleLink w:val="1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17"/>
  </w:num>
  <w:num w:numId="3">
    <w:abstractNumId w:val="0"/>
  </w:num>
  <w:num w:numId="4">
    <w:abstractNumId w:val="3"/>
  </w:num>
  <w:num w:numId="5">
    <w:abstractNumId w:val="13"/>
  </w:num>
  <w:num w:numId="6">
    <w:abstractNumId w:val="15"/>
  </w:num>
  <w:num w:numId="7">
    <w:abstractNumId w:val="10"/>
  </w:num>
  <w:num w:numId="8">
    <w:abstractNumId w:val="16"/>
  </w:num>
  <w:num w:numId="9">
    <w:abstractNumId w:val="11"/>
  </w:num>
  <w:num w:numId="10">
    <w:abstractNumId w:val="4"/>
  </w:num>
  <w:num w:numId="11">
    <w:abstractNumId w:val="5"/>
  </w:num>
  <w:num w:numId="12">
    <w:abstractNumId w:val="6"/>
  </w:num>
  <w:num w:numId="13">
    <w:abstractNumId w:val="14"/>
  </w:num>
  <w:num w:numId="14">
    <w:abstractNumId w:val="7"/>
  </w:num>
  <w:num w:numId="15">
    <w:abstractNumId w:val="9"/>
  </w:num>
  <w:num w:numId="16">
    <w:abstractNumId w:val="12"/>
  </w:num>
  <w:num w:numId="17">
    <w:abstractNumId w:val="8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9C2"/>
    <w:rsid w:val="005F3AD5"/>
    <w:rsid w:val="007619C2"/>
    <w:rsid w:val="00BD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5875C03-E96A-440A-992E-C6569F64B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iPriority="0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iPriority="0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7619C2"/>
    <w:pPr>
      <w:keepNext/>
      <w:spacing w:after="0" w:line="240" w:lineRule="auto"/>
      <w:outlineLvl w:val="0"/>
    </w:pPr>
    <w:rPr>
      <w:rFonts w:ascii="AngsanaUPC" w:eastAsia="Cordia New" w:hAnsi="AngsanaUPC" w:cs="TH Baijam"/>
      <w:b/>
      <w:bCs/>
      <w:sz w:val="36"/>
      <w:szCs w:val="36"/>
    </w:rPr>
  </w:style>
  <w:style w:type="paragraph" w:styleId="2">
    <w:name w:val="heading 2"/>
    <w:basedOn w:val="a0"/>
    <w:next w:val="a0"/>
    <w:link w:val="20"/>
    <w:qFormat/>
    <w:rsid w:val="007619C2"/>
    <w:pPr>
      <w:keepNext/>
      <w:spacing w:before="240" w:after="60" w:line="240" w:lineRule="auto"/>
      <w:outlineLvl w:val="1"/>
    </w:pPr>
    <w:rPr>
      <w:rFonts w:ascii="Arial" w:eastAsia="Times New Roman" w:hAnsi="Arial" w:cs="Angsana New"/>
      <w:b/>
      <w:bCs/>
      <w:i/>
      <w:iCs/>
      <w:sz w:val="28"/>
      <w:szCs w:val="32"/>
    </w:rPr>
  </w:style>
  <w:style w:type="paragraph" w:styleId="3">
    <w:name w:val="heading 3"/>
    <w:basedOn w:val="a0"/>
    <w:next w:val="a0"/>
    <w:link w:val="30"/>
    <w:unhideWhenUsed/>
    <w:qFormat/>
    <w:rsid w:val="007619C2"/>
    <w:pPr>
      <w:keepNext/>
      <w:spacing w:before="240" w:after="60" w:line="240" w:lineRule="auto"/>
      <w:outlineLvl w:val="2"/>
    </w:pPr>
    <w:rPr>
      <w:rFonts w:ascii="Cambria" w:eastAsia="Times New Roman" w:hAnsi="Cambria" w:cs="Angsana New"/>
      <w:b/>
      <w:bCs/>
      <w:sz w:val="26"/>
      <w:szCs w:val="33"/>
    </w:rPr>
  </w:style>
  <w:style w:type="paragraph" w:styleId="4">
    <w:name w:val="heading 4"/>
    <w:basedOn w:val="a0"/>
    <w:next w:val="a0"/>
    <w:link w:val="40"/>
    <w:qFormat/>
    <w:rsid w:val="007619C2"/>
    <w:pPr>
      <w:keepNext/>
      <w:spacing w:before="240" w:after="60" w:line="240" w:lineRule="auto"/>
      <w:outlineLvl w:val="3"/>
    </w:pPr>
    <w:rPr>
      <w:rFonts w:ascii="Times New Roman" w:eastAsia="Times New Roman" w:hAnsi="Times New Roman" w:cs="Angsana New"/>
      <w:b/>
      <w:bCs/>
      <w:sz w:val="28"/>
      <w:szCs w:val="32"/>
    </w:rPr>
  </w:style>
  <w:style w:type="paragraph" w:styleId="5">
    <w:name w:val="heading 5"/>
    <w:basedOn w:val="a0"/>
    <w:next w:val="a0"/>
    <w:link w:val="50"/>
    <w:unhideWhenUsed/>
    <w:qFormat/>
    <w:rsid w:val="007619C2"/>
    <w:pPr>
      <w:keepNext/>
      <w:keepLines/>
      <w:spacing w:before="200" w:after="0" w:line="240" w:lineRule="auto"/>
      <w:ind w:left="1021" w:hanging="851"/>
      <w:jc w:val="both"/>
      <w:outlineLvl w:val="4"/>
    </w:pPr>
    <w:rPr>
      <w:rFonts w:ascii="Cambria" w:eastAsia="Times New Roman" w:hAnsi="Cambria" w:cs="Angsana New"/>
      <w:color w:val="243F60"/>
      <w:sz w:val="24"/>
      <w:szCs w:val="30"/>
    </w:rPr>
  </w:style>
  <w:style w:type="paragraph" w:styleId="6">
    <w:name w:val="heading 6"/>
    <w:basedOn w:val="a0"/>
    <w:next w:val="a0"/>
    <w:link w:val="60"/>
    <w:qFormat/>
    <w:rsid w:val="007619C2"/>
    <w:pPr>
      <w:keepNext/>
      <w:spacing w:after="0" w:line="240" w:lineRule="auto"/>
      <w:ind w:left="1021" w:hanging="851"/>
      <w:jc w:val="center"/>
      <w:outlineLvl w:val="5"/>
    </w:pPr>
    <w:rPr>
      <w:rFonts w:ascii="AngsanaUPC" w:eastAsia="Cordia New" w:hAnsi="AngsanaUPC" w:cs="Angsana New"/>
      <w:b/>
      <w:bCs/>
      <w:sz w:val="32"/>
      <w:szCs w:val="32"/>
    </w:rPr>
  </w:style>
  <w:style w:type="paragraph" w:styleId="7">
    <w:name w:val="heading 7"/>
    <w:basedOn w:val="a0"/>
    <w:next w:val="a0"/>
    <w:link w:val="70"/>
    <w:qFormat/>
    <w:rsid w:val="007619C2"/>
    <w:pPr>
      <w:keepNext/>
      <w:spacing w:after="0" w:line="240" w:lineRule="auto"/>
      <w:ind w:left="1021" w:hanging="851"/>
      <w:jc w:val="center"/>
      <w:outlineLvl w:val="6"/>
    </w:pPr>
    <w:rPr>
      <w:rFonts w:ascii="AngsanaUPC" w:eastAsia="Cordia New" w:hAnsi="AngsanaUPC" w:cs="Angsana New"/>
      <w:sz w:val="32"/>
      <w:szCs w:val="32"/>
    </w:rPr>
  </w:style>
  <w:style w:type="paragraph" w:styleId="8">
    <w:name w:val="heading 8"/>
    <w:basedOn w:val="a0"/>
    <w:next w:val="a0"/>
    <w:link w:val="80"/>
    <w:qFormat/>
    <w:rsid w:val="007619C2"/>
    <w:pPr>
      <w:keepNext/>
      <w:spacing w:after="0" w:line="240" w:lineRule="auto"/>
      <w:ind w:left="1021" w:hanging="851"/>
      <w:jc w:val="both"/>
      <w:outlineLvl w:val="7"/>
    </w:pPr>
    <w:rPr>
      <w:rFonts w:ascii="AngsanaUPC" w:eastAsia="Cordia New" w:hAnsi="AngsanaUPC" w:cs="Angsana New"/>
      <w:sz w:val="32"/>
      <w:szCs w:val="32"/>
    </w:rPr>
  </w:style>
  <w:style w:type="paragraph" w:styleId="9">
    <w:name w:val="heading 9"/>
    <w:basedOn w:val="a0"/>
    <w:next w:val="a0"/>
    <w:link w:val="90"/>
    <w:qFormat/>
    <w:rsid w:val="007619C2"/>
    <w:pPr>
      <w:keepNext/>
      <w:spacing w:after="0" w:line="240" w:lineRule="auto"/>
      <w:ind w:left="1260" w:hanging="1260"/>
      <w:jc w:val="both"/>
      <w:outlineLvl w:val="8"/>
    </w:pPr>
    <w:rPr>
      <w:rFonts w:ascii="Cordia New" w:eastAsia="Cordia New" w:hAnsi="Cordia New" w:cs="Angsana New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หัวเรื่อง 1 อักขระ"/>
    <w:basedOn w:val="a1"/>
    <w:link w:val="1"/>
    <w:rsid w:val="007619C2"/>
    <w:rPr>
      <w:rFonts w:ascii="AngsanaUPC" w:eastAsia="Cordia New" w:hAnsi="AngsanaUPC" w:cs="TH Baijam"/>
      <w:b/>
      <w:bCs/>
      <w:sz w:val="36"/>
      <w:szCs w:val="36"/>
    </w:rPr>
  </w:style>
  <w:style w:type="character" w:customStyle="1" w:styleId="20">
    <w:name w:val="หัวเรื่อง 2 อักขระ"/>
    <w:basedOn w:val="a1"/>
    <w:link w:val="2"/>
    <w:rsid w:val="007619C2"/>
    <w:rPr>
      <w:rFonts w:ascii="Arial" w:eastAsia="Times New Roman" w:hAnsi="Arial" w:cs="Angsana New"/>
      <w:b/>
      <w:bCs/>
      <w:i/>
      <w:iCs/>
      <w:sz w:val="28"/>
      <w:szCs w:val="32"/>
    </w:rPr>
  </w:style>
  <w:style w:type="character" w:customStyle="1" w:styleId="30">
    <w:name w:val="หัวเรื่อง 3 อักขระ"/>
    <w:basedOn w:val="a1"/>
    <w:link w:val="3"/>
    <w:rsid w:val="007619C2"/>
    <w:rPr>
      <w:rFonts w:ascii="Cambria" w:eastAsia="Times New Roman" w:hAnsi="Cambria" w:cs="Angsana New"/>
      <w:b/>
      <w:bCs/>
      <w:sz w:val="26"/>
      <w:szCs w:val="33"/>
    </w:rPr>
  </w:style>
  <w:style w:type="character" w:customStyle="1" w:styleId="40">
    <w:name w:val="หัวเรื่อง 4 อักขระ"/>
    <w:basedOn w:val="a1"/>
    <w:link w:val="4"/>
    <w:rsid w:val="007619C2"/>
    <w:rPr>
      <w:rFonts w:ascii="Times New Roman" w:eastAsia="Times New Roman" w:hAnsi="Times New Roman" w:cs="Angsana New"/>
      <w:b/>
      <w:bCs/>
      <w:sz w:val="28"/>
      <w:szCs w:val="32"/>
    </w:rPr>
  </w:style>
  <w:style w:type="character" w:customStyle="1" w:styleId="50">
    <w:name w:val="หัวเรื่อง 5 อักขระ"/>
    <w:basedOn w:val="a1"/>
    <w:link w:val="5"/>
    <w:rsid w:val="007619C2"/>
    <w:rPr>
      <w:rFonts w:ascii="Cambria" w:eastAsia="Times New Roman" w:hAnsi="Cambria" w:cs="Angsana New"/>
      <w:color w:val="243F60"/>
      <w:sz w:val="24"/>
      <w:szCs w:val="30"/>
    </w:rPr>
  </w:style>
  <w:style w:type="character" w:customStyle="1" w:styleId="60">
    <w:name w:val="หัวเรื่อง 6 อักขระ"/>
    <w:basedOn w:val="a1"/>
    <w:link w:val="6"/>
    <w:rsid w:val="007619C2"/>
    <w:rPr>
      <w:rFonts w:ascii="AngsanaUPC" w:eastAsia="Cordia New" w:hAnsi="AngsanaUPC" w:cs="Angsana New"/>
      <w:b/>
      <w:bCs/>
      <w:sz w:val="32"/>
      <w:szCs w:val="32"/>
    </w:rPr>
  </w:style>
  <w:style w:type="character" w:customStyle="1" w:styleId="70">
    <w:name w:val="หัวเรื่อง 7 อักขระ"/>
    <w:basedOn w:val="a1"/>
    <w:link w:val="7"/>
    <w:rsid w:val="007619C2"/>
    <w:rPr>
      <w:rFonts w:ascii="AngsanaUPC" w:eastAsia="Cordia New" w:hAnsi="AngsanaUPC" w:cs="Angsana New"/>
      <w:sz w:val="32"/>
      <w:szCs w:val="32"/>
    </w:rPr>
  </w:style>
  <w:style w:type="character" w:customStyle="1" w:styleId="80">
    <w:name w:val="หัวเรื่อง 8 อักขระ"/>
    <w:basedOn w:val="a1"/>
    <w:link w:val="8"/>
    <w:rsid w:val="007619C2"/>
    <w:rPr>
      <w:rFonts w:ascii="AngsanaUPC" w:eastAsia="Cordia New" w:hAnsi="AngsanaUPC" w:cs="Angsana New"/>
      <w:sz w:val="32"/>
      <w:szCs w:val="32"/>
    </w:rPr>
  </w:style>
  <w:style w:type="character" w:customStyle="1" w:styleId="90">
    <w:name w:val="หัวเรื่อง 9 อักขระ"/>
    <w:basedOn w:val="a1"/>
    <w:link w:val="9"/>
    <w:rsid w:val="007619C2"/>
    <w:rPr>
      <w:rFonts w:ascii="Cordia New" w:eastAsia="Cordia New" w:hAnsi="Cordia New" w:cs="Angsana New"/>
      <w:sz w:val="20"/>
      <w:szCs w:val="20"/>
    </w:rPr>
  </w:style>
  <w:style w:type="numbering" w:customStyle="1" w:styleId="NoList1">
    <w:name w:val="No List1"/>
    <w:next w:val="a3"/>
    <w:uiPriority w:val="99"/>
    <w:semiHidden/>
    <w:unhideWhenUsed/>
    <w:rsid w:val="007619C2"/>
  </w:style>
  <w:style w:type="table" w:customStyle="1" w:styleId="TableGrid1">
    <w:name w:val="Table Grid1"/>
    <w:basedOn w:val="a2"/>
    <w:next w:val="a4"/>
    <w:uiPriority w:val="59"/>
    <w:rsid w:val="007619C2"/>
    <w:pPr>
      <w:spacing w:after="0" w:line="240" w:lineRule="auto"/>
      <w:ind w:left="964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alloonText1">
    <w:name w:val="Balloon Text1"/>
    <w:basedOn w:val="a0"/>
    <w:next w:val="a5"/>
    <w:link w:val="BalloonTextChar"/>
    <w:unhideWhenUsed/>
    <w:rsid w:val="007619C2"/>
    <w:pPr>
      <w:spacing w:after="0" w:line="240" w:lineRule="auto"/>
      <w:ind w:left="964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a1"/>
    <w:link w:val="BalloonText1"/>
    <w:rsid w:val="007619C2"/>
    <w:rPr>
      <w:rFonts w:ascii="Tahoma" w:hAnsi="Tahoma" w:cs="Angsana New"/>
      <w:sz w:val="16"/>
      <w:szCs w:val="20"/>
    </w:rPr>
  </w:style>
  <w:style w:type="paragraph" w:customStyle="1" w:styleId="Default">
    <w:name w:val="Default"/>
    <w:rsid w:val="007619C2"/>
    <w:pPr>
      <w:autoSpaceDE w:val="0"/>
      <w:autoSpaceDN w:val="0"/>
      <w:adjustRightInd w:val="0"/>
      <w:spacing w:after="0" w:line="240" w:lineRule="auto"/>
    </w:pPr>
    <w:rPr>
      <w:rFonts w:ascii="DSN DuSit" w:eastAsia="Times New Roman" w:hAnsi="Times New Roman" w:cs="DSN DuSit"/>
      <w:color w:val="000000"/>
      <w:sz w:val="24"/>
      <w:szCs w:val="24"/>
    </w:rPr>
  </w:style>
  <w:style w:type="character" w:styleId="a6">
    <w:name w:val="Hyperlink"/>
    <w:uiPriority w:val="99"/>
    <w:unhideWhenUsed/>
    <w:rsid w:val="007619C2"/>
    <w:rPr>
      <w:color w:val="0000FF"/>
      <w:u w:val="single"/>
    </w:rPr>
  </w:style>
  <w:style w:type="paragraph" w:styleId="a7">
    <w:name w:val="caption"/>
    <w:basedOn w:val="a0"/>
    <w:next w:val="a0"/>
    <w:uiPriority w:val="35"/>
    <w:qFormat/>
    <w:rsid w:val="007619C2"/>
    <w:pPr>
      <w:spacing w:after="0" w:line="240" w:lineRule="auto"/>
    </w:pPr>
    <w:rPr>
      <w:rFonts w:ascii="AngsanaUPC" w:eastAsia="Cordia New" w:hAnsi="AngsanaUPC" w:cs="TH Baijam"/>
      <w:b/>
      <w:bCs/>
      <w:sz w:val="36"/>
      <w:szCs w:val="36"/>
    </w:rPr>
  </w:style>
  <w:style w:type="paragraph" w:styleId="a8">
    <w:name w:val="Body Text Indent"/>
    <w:basedOn w:val="a0"/>
    <w:link w:val="a9"/>
    <w:rsid w:val="007619C2"/>
    <w:pPr>
      <w:spacing w:after="0" w:line="240" w:lineRule="auto"/>
      <w:ind w:firstLine="1440"/>
    </w:pPr>
    <w:rPr>
      <w:rFonts w:ascii="BrowalliaUPC" w:eastAsia="Times New Roman" w:hAnsi="BrowalliaUPC" w:cs="BrowalliaUPC"/>
      <w:b/>
      <w:bCs/>
      <w:sz w:val="32"/>
      <w:szCs w:val="32"/>
    </w:rPr>
  </w:style>
  <w:style w:type="character" w:customStyle="1" w:styleId="a9">
    <w:name w:val="การเยื้องเนื้อความ อักขระ"/>
    <w:basedOn w:val="a1"/>
    <w:link w:val="a8"/>
    <w:rsid w:val="007619C2"/>
    <w:rPr>
      <w:rFonts w:ascii="BrowalliaUPC" w:eastAsia="Times New Roman" w:hAnsi="BrowalliaUPC" w:cs="BrowalliaUPC"/>
      <w:b/>
      <w:bCs/>
      <w:sz w:val="32"/>
      <w:szCs w:val="32"/>
    </w:rPr>
  </w:style>
  <w:style w:type="character" w:styleId="aa">
    <w:name w:val="page number"/>
    <w:basedOn w:val="a1"/>
    <w:rsid w:val="007619C2"/>
  </w:style>
  <w:style w:type="paragraph" w:styleId="ab">
    <w:name w:val="header"/>
    <w:basedOn w:val="a0"/>
    <w:link w:val="ac"/>
    <w:rsid w:val="007619C2"/>
    <w:pPr>
      <w:tabs>
        <w:tab w:val="center" w:pos="4153"/>
        <w:tab w:val="right" w:pos="8306"/>
      </w:tabs>
      <w:spacing w:after="0" w:line="240" w:lineRule="auto"/>
    </w:pPr>
    <w:rPr>
      <w:rFonts w:ascii="AngsanaUPC" w:eastAsia="Cordia New" w:hAnsi="AngsanaUPC" w:cs="Angsana New"/>
      <w:smallCaps/>
      <w:sz w:val="32"/>
      <w:szCs w:val="37"/>
    </w:rPr>
  </w:style>
  <w:style w:type="character" w:customStyle="1" w:styleId="ac">
    <w:name w:val="หัวกระดาษ อักขระ"/>
    <w:basedOn w:val="a1"/>
    <w:link w:val="ab"/>
    <w:rsid w:val="007619C2"/>
    <w:rPr>
      <w:rFonts w:ascii="AngsanaUPC" w:eastAsia="Cordia New" w:hAnsi="AngsanaUPC" w:cs="Angsana New"/>
      <w:smallCaps/>
      <w:sz w:val="32"/>
      <w:szCs w:val="37"/>
    </w:rPr>
  </w:style>
  <w:style w:type="paragraph" w:styleId="ad">
    <w:name w:val="footer"/>
    <w:aliases w:val=" อักขระ"/>
    <w:basedOn w:val="a0"/>
    <w:link w:val="ae"/>
    <w:uiPriority w:val="99"/>
    <w:rsid w:val="007619C2"/>
    <w:pPr>
      <w:tabs>
        <w:tab w:val="center" w:pos="4153"/>
        <w:tab w:val="right" w:pos="8306"/>
      </w:tabs>
      <w:spacing w:after="0" w:line="240" w:lineRule="auto"/>
    </w:pPr>
    <w:rPr>
      <w:rFonts w:ascii="AngsanaUPC" w:eastAsia="Cordia New" w:hAnsi="AngsanaUPC" w:cs="Angsana New"/>
      <w:smallCaps/>
      <w:sz w:val="32"/>
      <w:szCs w:val="37"/>
    </w:rPr>
  </w:style>
  <w:style w:type="character" w:customStyle="1" w:styleId="ae">
    <w:name w:val="ท้ายกระดาษ อักขระ"/>
    <w:aliases w:val=" อักขระ อักขระ"/>
    <w:basedOn w:val="a1"/>
    <w:link w:val="ad"/>
    <w:uiPriority w:val="99"/>
    <w:rsid w:val="007619C2"/>
    <w:rPr>
      <w:rFonts w:ascii="AngsanaUPC" w:eastAsia="Cordia New" w:hAnsi="AngsanaUPC" w:cs="Angsana New"/>
      <w:smallCaps/>
      <w:sz w:val="32"/>
      <w:szCs w:val="37"/>
    </w:rPr>
  </w:style>
  <w:style w:type="paragraph" w:styleId="af">
    <w:name w:val="annotation text"/>
    <w:basedOn w:val="a0"/>
    <w:link w:val="af0"/>
    <w:rsid w:val="007619C2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customStyle="1" w:styleId="af0">
    <w:name w:val="ข้อความข้อคิดเห็น อักขระ"/>
    <w:basedOn w:val="a1"/>
    <w:link w:val="af"/>
    <w:rsid w:val="007619C2"/>
    <w:rPr>
      <w:rFonts w:ascii="Cordia New" w:eastAsia="Cordia New" w:hAnsi="Cordia New" w:cs="Angsana New"/>
      <w:sz w:val="28"/>
    </w:rPr>
  </w:style>
  <w:style w:type="character" w:customStyle="1" w:styleId="apple-converted-space">
    <w:name w:val="apple-converted-space"/>
    <w:basedOn w:val="a1"/>
    <w:rsid w:val="007619C2"/>
  </w:style>
  <w:style w:type="numbering" w:customStyle="1" w:styleId="11">
    <w:name w:val="ไม่มีรายการ1"/>
    <w:next w:val="a3"/>
    <w:uiPriority w:val="99"/>
    <w:semiHidden/>
    <w:rsid w:val="007619C2"/>
  </w:style>
  <w:style w:type="paragraph" w:styleId="af1">
    <w:name w:val="Title"/>
    <w:basedOn w:val="a0"/>
    <w:link w:val="af2"/>
    <w:qFormat/>
    <w:rsid w:val="007619C2"/>
    <w:pPr>
      <w:spacing w:after="0" w:line="240" w:lineRule="auto"/>
      <w:jc w:val="center"/>
    </w:pPr>
    <w:rPr>
      <w:rFonts w:ascii="AngsanaUPC" w:eastAsia="Cordia New" w:hAnsi="AngsanaUPC" w:cs="Angsana New"/>
      <w:sz w:val="32"/>
      <w:szCs w:val="32"/>
    </w:rPr>
  </w:style>
  <w:style w:type="character" w:customStyle="1" w:styleId="af2">
    <w:name w:val="ชื่อเรื่อง อักขระ"/>
    <w:basedOn w:val="a1"/>
    <w:link w:val="af1"/>
    <w:rsid w:val="007619C2"/>
    <w:rPr>
      <w:rFonts w:ascii="AngsanaUPC" w:eastAsia="Cordia New" w:hAnsi="AngsanaUPC" w:cs="Angsana New"/>
      <w:sz w:val="32"/>
      <w:szCs w:val="32"/>
    </w:rPr>
  </w:style>
  <w:style w:type="paragraph" w:styleId="af3">
    <w:name w:val="Subtitle"/>
    <w:basedOn w:val="a0"/>
    <w:link w:val="af4"/>
    <w:qFormat/>
    <w:rsid w:val="007619C2"/>
    <w:pPr>
      <w:spacing w:after="0" w:line="240" w:lineRule="auto"/>
      <w:jc w:val="center"/>
    </w:pPr>
    <w:rPr>
      <w:rFonts w:ascii="BrowalliaUPC" w:eastAsia="Times New Roman" w:hAnsi="BrowalliaUPC" w:cs="Angsana New"/>
      <w:b/>
      <w:bCs/>
      <w:sz w:val="32"/>
      <w:szCs w:val="32"/>
    </w:rPr>
  </w:style>
  <w:style w:type="character" w:customStyle="1" w:styleId="af4">
    <w:name w:val="ชื่อเรื่องรอง อักขระ"/>
    <w:basedOn w:val="a1"/>
    <w:link w:val="af3"/>
    <w:rsid w:val="007619C2"/>
    <w:rPr>
      <w:rFonts w:ascii="BrowalliaUPC" w:eastAsia="Times New Roman" w:hAnsi="BrowalliaUPC" w:cs="Angsana New"/>
      <w:b/>
      <w:bCs/>
      <w:sz w:val="32"/>
      <w:szCs w:val="32"/>
    </w:rPr>
  </w:style>
  <w:style w:type="numbering" w:customStyle="1" w:styleId="21">
    <w:name w:val="ไม่มีรายการ2"/>
    <w:next w:val="a3"/>
    <w:semiHidden/>
    <w:rsid w:val="007619C2"/>
  </w:style>
  <w:style w:type="paragraph" w:styleId="af5">
    <w:name w:val="Body Text"/>
    <w:basedOn w:val="a0"/>
    <w:link w:val="af6"/>
    <w:uiPriority w:val="99"/>
    <w:rsid w:val="007619C2"/>
    <w:pPr>
      <w:spacing w:after="0" w:line="240" w:lineRule="auto"/>
    </w:pPr>
    <w:rPr>
      <w:rFonts w:ascii="AngsanaUPC" w:eastAsia="Cordia New" w:hAnsi="AngsanaUPC" w:cs="Angsana New"/>
      <w:sz w:val="32"/>
      <w:szCs w:val="32"/>
    </w:rPr>
  </w:style>
  <w:style w:type="character" w:customStyle="1" w:styleId="af6">
    <w:name w:val="เนื้อความ อักขระ"/>
    <w:basedOn w:val="a1"/>
    <w:link w:val="af5"/>
    <w:uiPriority w:val="99"/>
    <w:rsid w:val="007619C2"/>
    <w:rPr>
      <w:rFonts w:ascii="AngsanaUPC" w:eastAsia="Cordia New" w:hAnsi="AngsanaUPC" w:cs="Angsana New"/>
      <w:sz w:val="32"/>
      <w:szCs w:val="32"/>
    </w:rPr>
  </w:style>
  <w:style w:type="paragraph" w:styleId="22">
    <w:name w:val="Body Text Indent 2"/>
    <w:basedOn w:val="a0"/>
    <w:link w:val="23"/>
    <w:rsid w:val="007619C2"/>
    <w:pPr>
      <w:spacing w:after="0" w:line="240" w:lineRule="auto"/>
      <w:ind w:firstLine="1080"/>
    </w:pPr>
    <w:rPr>
      <w:rFonts w:ascii="AngsanaUPC" w:eastAsia="Cordia New" w:hAnsi="AngsanaUPC" w:cs="Angsana New"/>
      <w:sz w:val="32"/>
      <w:szCs w:val="32"/>
    </w:rPr>
  </w:style>
  <w:style w:type="character" w:customStyle="1" w:styleId="23">
    <w:name w:val="การเยื้องเนื้อความ 2 อักขระ"/>
    <w:basedOn w:val="a1"/>
    <w:link w:val="22"/>
    <w:rsid w:val="007619C2"/>
    <w:rPr>
      <w:rFonts w:ascii="AngsanaUPC" w:eastAsia="Cordia New" w:hAnsi="AngsanaUPC" w:cs="Angsana New"/>
      <w:sz w:val="32"/>
      <w:szCs w:val="32"/>
    </w:rPr>
  </w:style>
  <w:style w:type="paragraph" w:styleId="31">
    <w:name w:val="Body Text Indent 3"/>
    <w:basedOn w:val="a0"/>
    <w:link w:val="32"/>
    <w:rsid w:val="007619C2"/>
    <w:pPr>
      <w:spacing w:after="0" w:line="240" w:lineRule="auto"/>
      <w:ind w:firstLine="1080"/>
      <w:jc w:val="thaiDistribute"/>
    </w:pPr>
    <w:rPr>
      <w:rFonts w:ascii="AngsanaUPC" w:eastAsia="Cordia New" w:hAnsi="AngsanaUPC" w:cs="Angsana New"/>
      <w:sz w:val="32"/>
      <w:szCs w:val="32"/>
    </w:rPr>
  </w:style>
  <w:style w:type="character" w:customStyle="1" w:styleId="32">
    <w:name w:val="การเยื้องเนื้อความ 3 อักขระ"/>
    <w:basedOn w:val="a1"/>
    <w:link w:val="31"/>
    <w:rsid w:val="007619C2"/>
    <w:rPr>
      <w:rFonts w:ascii="AngsanaUPC" w:eastAsia="Cordia New" w:hAnsi="AngsanaUPC" w:cs="Angsana New"/>
      <w:sz w:val="32"/>
      <w:szCs w:val="32"/>
    </w:rPr>
  </w:style>
  <w:style w:type="paragraph" w:customStyle="1" w:styleId="Content">
    <w:name w:val="Content"/>
    <w:basedOn w:val="a0"/>
    <w:qFormat/>
    <w:rsid w:val="007619C2"/>
    <w:pPr>
      <w:tabs>
        <w:tab w:val="left" w:pos="720"/>
      </w:tabs>
      <w:autoSpaceDE w:val="0"/>
      <w:autoSpaceDN w:val="0"/>
      <w:adjustRightInd w:val="0"/>
      <w:spacing w:after="0" w:line="240" w:lineRule="auto"/>
      <w:ind w:left="720" w:firstLine="720"/>
      <w:jc w:val="thaiDistribute"/>
    </w:pPr>
    <w:rPr>
      <w:rFonts w:ascii="TH SarabunPSK" w:eastAsia="Calibri" w:hAnsi="TH SarabunPSK" w:cs="TH SarabunPSK"/>
      <w:sz w:val="32"/>
      <w:szCs w:val="32"/>
    </w:rPr>
  </w:style>
  <w:style w:type="paragraph" w:styleId="af7">
    <w:name w:val="List Paragraph"/>
    <w:basedOn w:val="a0"/>
    <w:uiPriority w:val="34"/>
    <w:qFormat/>
    <w:rsid w:val="007619C2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  <w:style w:type="paragraph" w:styleId="af8">
    <w:name w:val="No Spacing"/>
    <w:uiPriority w:val="1"/>
    <w:qFormat/>
    <w:rsid w:val="007619C2"/>
    <w:pPr>
      <w:spacing w:after="0" w:line="240" w:lineRule="auto"/>
    </w:pPr>
    <w:rPr>
      <w:rFonts w:ascii="TH Baijam" w:eastAsia="Times New Roman" w:hAnsi="TH Baijam" w:cs="Angsana New"/>
      <w:sz w:val="32"/>
      <w:szCs w:val="40"/>
    </w:rPr>
  </w:style>
  <w:style w:type="character" w:customStyle="1" w:styleId="apple-style-span">
    <w:name w:val="apple-style-span"/>
    <w:basedOn w:val="a1"/>
    <w:rsid w:val="007619C2"/>
  </w:style>
  <w:style w:type="character" w:styleId="af9">
    <w:name w:val="Strong"/>
    <w:basedOn w:val="a1"/>
    <w:qFormat/>
    <w:rsid w:val="007619C2"/>
    <w:rPr>
      <w:b/>
      <w:bCs/>
    </w:rPr>
  </w:style>
  <w:style w:type="paragraph" w:styleId="24">
    <w:name w:val="Body Text 2"/>
    <w:basedOn w:val="a0"/>
    <w:link w:val="25"/>
    <w:unhideWhenUsed/>
    <w:rsid w:val="007619C2"/>
    <w:pPr>
      <w:spacing w:after="120" w:line="480" w:lineRule="auto"/>
      <w:ind w:left="1021" w:hanging="851"/>
      <w:jc w:val="both"/>
    </w:pPr>
    <w:rPr>
      <w:rFonts w:ascii="Cordia New" w:eastAsia="Cordia New" w:hAnsi="Cordia New" w:cs="Cordia New"/>
      <w:sz w:val="28"/>
      <w:szCs w:val="35"/>
    </w:rPr>
  </w:style>
  <w:style w:type="character" w:customStyle="1" w:styleId="25">
    <w:name w:val="เนื้อความ 2 อักขระ"/>
    <w:basedOn w:val="a1"/>
    <w:link w:val="24"/>
    <w:rsid w:val="007619C2"/>
    <w:rPr>
      <w:rFonts w:ascii="Cordia New" w:eastAsia="Cordia New" w:hAnsi="Cordia New" w:cs="Cordia New"/>
      <w:sz w:val="28"/>
      <w:szCs w:val="35"/>
    </w:rPr>
  </w:style>
  <w:style w:type="character" w:customStyle="1" w:styleId="style1">
    <w:name w:val="style1"/>
    <w:basedOn w:val="a1"/>
    <w:rsid w:val="007619C2"/>
  </w:style>
  <w:style w:type="paragraph" w:customStyle="1" w:styleId="xl49">
    <w:name w:val="xl49"/>
    <w:basedOn w:val="a0"/>
    <w:rsid w:val="007619C2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1021" w:hanging="851"/>
      <w:jc w:val="center"/>
    </w:pPr>
    <w:rPr>
      <w:rFonts w:ascii="Angsana New" w:eastAsia="Times New Roman" w:hAnsi="Angsana New" w:cs="Angsana New"/>
      <w:b/>
      <w:bCs/>
      <w:sz w:val="28"/>
    </w:rPr>
  </w:style>
  <w:style w:type="paragraph" w:customStyle="1" w:styleId="sthaitext2style41">
    <w:name w:val="sthaitext2 style41"/>
    <w:basedOn w:val="a0"/>
    <w:uiPriority w:val="99"/>
    <w:rsid w:val="007619C2"/>
    <w:pPr>
      <w:spacing w:before="150" w:after="225" w:line="240" w:lineRule="auto"/>
      <w:ind w:left="1021" w:hanging="851"/>
      <w:jc w:val="both"/>
    </w:pPr>
    <w:rPr>
      <w:rFonts w:ascii="Tahoma" w:eastAsia="Times New Roman" w:hAnsi="Tahoma" w:cs="Tahoma"/>
      <w:sz w:val="24"/>
      <w:szCs w:val="24"/>
    </w:rPr>
  </w:style>
  <w:style w:type="paragraph" w:styleId="afa">
    <w:name w:val="Normal (Web)"/>
    <w:basedOn w:val="a0"/>
    <w:uiPriority w:val="99"/>
    <w:unhideWhenUsed/>
    <w:rsid w:val="007619C2"/>
    <w:pPr>
      <w:spacing w:before="100" w:beforeAutospacing="1" w:after="100" w:afterAutospacing="1" w:line="240" w:lineRule="auto"/>
      <w:ind w:left="1021" w:hanging="851"/>
      <w:jc w:val="both"/>
    </w:pPr>
    <w:rPr>
      <w:rFonts w:ascii="Angsana New" w:eastAsia="Times New Roman" w:hAnsi="Angsana New" w:cs="Angsana New"/>
      <w:sz w:val="28"/>
    </w:rPr>
  </w:style>
  <w:style w:type="numbering" w:styleId="111111">
    <w:name w:val="Outline List 2"/>
    <w:basedOn w:val="a3"/>
    <w:rsid w:val="007619C2"/>
    <w:pPr>
      <w:numPr>
        <w:numId w:val="1"/>
      </w:numPr>
    </w:pPr>
  </w:style>
  <w:style w:type="paragraph" w:styleId="33">
    <w:name w:val="Body Text 3"/>
    <w:basedOn w:val="a0"/>
    <w:link w:val="34"/>
    <w:rsid w:val="007619C2"/>
    <w:pPr>
      <w:spacing w:after="0" w:line="240" w:lineRule="auto"/>
      <w:ind w:left="1021" w:hanging="851"/>
      <w:jc w:val="center"/>
    </w:pPr>
    <w:rPr>
      <w:rFonts w:ascii="Cordia New" w:eastAsia="Cordia New" w:hAnsi="Cordia New" w:cs="Angsana New"/>
      <w:b/>
      <w:bCs/>
      <w:sz w:val="26"/>
      <w:szCs w:val="26"/>
    </w:rPr>
  </w:style>
  <w:style w:type="character" w:customStyle="1" w:styleId="34">
    <w:name w:val="เนื้อความ 3 อักขระ"/>
    <w:basedOn w:val="a1"/>
    <w:link w:val="33"/>
    <w:rsid w:val="007619C2"/>
    <w:rPr>
      <w:rFonts w:ascii="Cordia New" w:eastAsia="Cordia New" w:hAnsi="Cordia New" w:cs="Angsana New"/>
      <w:b/>
      <w:bCs/>
      <w:sz w:val="26"/>
      <w:szCs w:val="26"/>
    </w:rPr>
  </w:style>
  <w:style w:type="character" w:styleId="afb">
    <w:name w:val="line number"/>
    <w:basedOn w:val="a1"/>
    <w:rsid w:val="007619C2"/>
  </w:style>
  <w:style w:type="paragraph" w:styleId="afc">
    <w:name w:val="Block Text"/>
    <w:basedOn w:val="a0"/>
    <w:rsid w:val="007619C2"/>
    <w:pPr>
      <w:spacing w:after="0" w:line="240" w:lineRule="auto"/>
      <w:ind w:left="162" w:right="-18" w:hanging="162"/>
      <w:jc w:val="thaiDistribute"/>
    </w:pPr>
    <w:rPr>
      <w:rFonts w:ascii="Angsana New" w:eastAsia="Cordia New" w:hAnsi="Angsana New" w:cs="Angsana New"/>
      <w:sz w:val="32"/>
      <w:szCs w:val="32"/>
    </w:rPr>
  </w:style>
  <w:style w:type="paragraph" w:customStyle="1" w:styleId="Preformatted">
    <w:name w:val="Preformatted"/>
    <w:basedOn w:val="a0"/>
    <w:rsid w:val="007619C2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  <w:ind w:left="1021" w:hanging="851"/>
      <w:jc w:val="both"/>
    </w:pPr>
    <w:rPr>
      <w:rFonts w:ascii="Courier New" w:eastAsia="Cordia New" w:hAnsi="Courier New" w:cs="Angsana New"/>
      <w:snapToGrid w:val="0"/>
      <w:sz w:val="20"/>
      <w:szCs w:val="20"/>
    </w:rPr>
  </w:style>
  <w:style w:type="paragraph" w:customStyle="1" w:styleId="12">
    <w:name w:val="รายการย่อหน้า1"/>
    <w:basedOn w:val="a0"/>
    <w:qFormat/>
    <w:rsid w:val="007619C2"/>
    <w:pPr>
      <w:spacing w:after="0" w:line="240" w:lineRule="auto"/>
      <w:ind w:left="720" w:hanging="851"/>
      <w:contextualSpacing/>
      <w:jc w:val="both"/>
    </w:pPr>
    <w:rPr>
      <w:rFonts w:ascii="Angsana New" w:eastAsia="Calibri" w:hAnsi="Angsana New" w:cs="Angsana New"/>
      <w:sz w:val="32"/>
      <w:szCs w:val="40"/>
      <w:lang w:val="en-SG"/>
    </w:rPr>
  </w:style>
  <w:style w:type="paragraph" w:customStyle="1" w:styleId="CharChar">
    <w:name w:val="Char Char อักขระ"/>
    <w:basedOn w:val="a0"/>
    <w:rsid w:val="007619C2"/>
    <w:pPr>
      <w:spacing w:after="160" w:line="240" w:lineRule="exact"/>
      <w:ind w:left="1021" w:hanging="851"/>
      <w:jc w:val="both"/>
    </w:pPr>
    <w:rPr>
      <w:rFonts w:ascii="Verdana" w:eastAsia="Times New Roman" w:hAnsi="Verdana" w:cs="Angsana New"/>
      <w:sz w:val="20"/>
      <w:szCs w:val="20"/>
      <w:lang w:val="en-GB" w:bidi="ar-SA"/>
    </w:rPr>
  </w:style>
  <w:style w:type="paragraph" w:styleId="afd">
    <w:name w:val="footnote text"/>
    <w:aliases w:val="อักขระ1"/>
    <w:basedOn w:val="a0"/>
    <w:link w:val="afe"/>
    <w:rsid w:val="007619C2"/>
    <w:pPr>
      <w:spacing w:after="0" w:line="240" w:lineRule="auto"/>
      <w:ind w:left="1021" w:hanging="851"/>
      <w:jc w:val="both"/>
    </w:pPr>
    <w:rPr>
      <w:rFonts w:ascii="MS Sans Serif" w:eastAsia="Times New Roman" w:hAnsi="MS Sans Serif" w:cs="Angsana New"/>
      <w:sz w:val="28"/>
      <w:szCs w:val="20"/>
    </w:rPr>
  </w:style>
  <w:style w:type="character" w:customStyle="1" w:styleId="afe">
    <w:name w:val="ข้อความเชิงอรรถ อักขระ"/>
    <w:aliases w:val="อักขระ1 อักขระ"/>
    <w:basedOn w:val="a1"/>
    <w:link w:val="afd"/>
    <w:rsid w:val="007619C2"/>
    <w:rPr>
      <w:rFonts w:ascii="MS Sans Serif" w:eastAsia="Times New Roman" w:hAnsi="MS Sans Serif" w:cs="Angsana New"/>
      <w:sz w:val="28"/>
      <w:szCs w:val="20"/>
    </w:rPr>
  </w:style>
  <w:style w:type="table" w:styleId="aff">
    <w:name w:val="Table Professional"/>
    <w:basedOn w:val="a2"/>
    <w:rsid w:val="007619C2"/>
    <w:pPr>
      <w:spacing w:after="0" w:line="240" w:lineRule="auto"/>
      <w:ind w:left="1021" w:hanging="851"/>
      <w:jc w:val="both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51">
    <w:name w:val="Table Grid 5"/>
    <w:basedOn w:val="a2"/>
    <w:rsid w:val="007619C2"/>
    <w:pPr>
      <w:spacing w:after="0" w:line="240" w:lineRule="auto"/>
      <w:ind w:left="1021" w:hanging="851"/>
      <w:jc w:val="both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CharCharCharChar">
    <w:name w:val="Char Char อักขระ อักขระ Char Char อักขระ อักขระ อักขระ อักขระ อักขระ อักขระ"/>
    <w:basedOn w:val="a0"/>
    <w:rsid w:val="007619C2"/>
    <w:pPr>
      <w:spacing w:after="160" w:line="240" w:lineRule="exact"/>
      <w:ind w:left="1021" w:hanging="851"/>
      <w:jc w:val="both"/>
    </w:pPr>
    <w:rPr>
      <w:rFonts w:ascii="Verdana" w:eastAsia="Times New Roman" w:hAnsi="Verdana" w:cs="Angsana New"/>
      <w:sz w:val="20"/>
      <w:szCs w:val="20"/>
      <w:lang w:val="en-GB" w:bidi="ar-SA"/>
    </w:rPr>
  </w:style>
  <w:style w:type="character" w:styleId="aff0">
    <w:name w:val="FollowedHyperlink"/>
    <w:uiPriority w:val="99"/>
    <w:rsid w:val="007619C2"/>
    <w:rPr>
      <w:color w:val="800080"/>
      <w:u w:val="single"/>
    </w:rPr>
  </w:style>
  <w:style w:type="paragraph" w:customStyle="1" w:styleId="xl69">
    <w:name w:val="xl69"/>
    <w:basedOn w:val="a0"/>
    <w:rsid w:val="00761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1021" w:hanging="851"/>
      <w:jc w:val="both"/>
    </w:pPr>
    <w:rPr>
      <w:rFonts w:ascii="Tahoma" w:eastAsia="Times New Roman" w:hAnsi="Tahoma" w:cs="Tahoma"/>
      <w:sz w:val="16"/>
      <w:szCs w:val="16"/>
    </w:rPr>
  </w:style>
  <w:style w:type="paragraph" w:customStyle="1" w:styleId="xl70">
    <w:name w:val="xl70"/>
    <w:basedOn w:val="a0"/>
    <w:rsid w:val="00761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1021" w:hanging="851"/>
      <w:jc w:val="both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xl71">
    <w:name w:val="xl71"/>
    <w:basedOn w:val="a0"/>
    <w:rsid w:val="00761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1021" w:hanging="851"/>
      <w:jc w:val="both"/>
    </w:pPr>
    <w:rPr>
      <w:rFonts w:ascii="Tahoma" w:eastAsia="Times New Roman" w:hAnsi="Tahoma" w:cs="Tahoma"/>
      <w:sz w:val="16"/>
      <w:szCs w:val="16"/>
    </w:rPr>
  </w:style>
  <w:style w:type="paragraph" w:customStyle="1" w:styleId="xl72">
    <w:name w:val="xl72"/>
    <w:basedOn w:val="a0"/>
    <w:rsid w:val="007619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1021" w:hanging="851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xl73">
    <w:name w:val="xl73"/>
    <w:basedOn w:val="a0"/>
    <w:rsid w:val="007619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1021" w:hanging="851"/>
      <w:jc w:val="both"/>
    </w:pPr>
    <w:rPr>
      <w:rFonts w:ascii="Tahoma" w:eastAsia="Times New Roman" w:hAnsi="Tahoma" w:cs="Tahoma"/>
      <w:sz w:val="16"/>
      <w:szCs w:val="16"/>
    </w:rPr>
  </w:style>
  <w:style w:type="paragraph" w:customStyle="1" w:styleId="xl74">
    <w:name w:val="xl74"/>
    <w:basedOn w:val="a0"/>
    <w:rsid w:val="007619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1021" w:hanging="851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xl75">
    <w:name w:val="xl75"/>
    <w:basedOn w:val="a0"/>
    <w:rsid w:val="007619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1021" w:hanging="851"/>
      <w:jc w:val="both"/>
    </w:pPr>
    <w:rPr>
      <w:rFonts w:ascii="Tahoma" w:eastAsia="Times New Roman" w:hAnsi="Tahoma" w:cs="Tahoma"/>
      <w:sz w:val="16"/>
      <w:szCs w:val="16"/>
    </w:rPr>
  </w:style>
  <w:style w:type="paragraph" w:customStyle="1" w:styleId="xl76">
    <w:name w:val="xl76"/>
    <w:basedOn w:val="a0"/>
    <w:rsid w:val="007619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1021" w:hanging="851"/>
      <w:jc w:val="both"/>
    </w:pPr>
    <w:rPr>
      <w:rFonts w:ascii="Tahoma" w:eastAsia="Times New Roman" w:hAnsi="Tahoma" w:cs="Tahoma"/>
      <w:sz w:val="16"/>
      <w:szCs w:val="16"/>
    </w:rPr>
  </w:style>
  <w:style w:type="paragraph" w:customStyle="1" w:styleId="xl77">
    <w:name w:val="xl77"/>
    <w:basedOn w:val="a0"/>
    <w:rsid w:val="007619C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1021" w:hanging="851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xl78">
    <w:name w:val="xl78"/>
    <w:basedOn w:val="a0"/>
    <w:rsid w:val="007619C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1021" w:hanging="851"/>
      <w:jc w:val="both"/>
    </w:pPr>
    <w:rPr>
      <w:rFonts w:ascii="Tahoma" w:eastAsia="Times New Roman" w:hAnsi="Tahoma" w:cs="Tahoma"/>
      <w:sz w:val="16"/>
      <w:szCs w:val="16"/>
    </w:rPr>
  </w:style>
  <w:style w:type="paragraph" w:customStyle="1" w:styleId="xl79">
    <w:name w:val="xl79"/>
    <w:basedOn w:val="a0"/>
    <w:rsid w:val="00761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1021" w:hanging="851"/>
      <w:jc w:val="center"/>
    </w:pPr>
    <w:rPr>
      <w:rFonts w:ascii="Tahoma" w:eastAsia="Times New Roman" w:hAnsi="Tahoma" w:cs="Tahoma"/>
      <w:sz w:val="24"/>
      <w:szCs w:val="24"/>
    </w:rPr>
  </w:style>
  <w:style w:type="paragraph" w:customStyle="1" w:styleId="xl80">
    <w:name w:val="xl80"/>
    <w:basedOn w:val="a0"/>
    <w:rsid w:val="007619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1021" w:hanging="851"/>
      <w:jc w:val="center"/>
    </w:pPr>
    <w:rPr>
      <w:rFonts w:ascii="Tahoma" w:eastAsia="Times New Roman" w:hAnsi="Tahoma" w:cs="Tahoma"/>
      <w:sz w:val="24"/>
      <w:szCs w:val="24"/>
    </w:rPr>
  </w:style>
  <w:style w:type="paragraph" w:customStyle="1" w:styleId="xl81">
    <w:name w:val="xl81"/>
    <w:basedOn w:val="a0"/>
    <w:rsid w:val="007619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1021" w:hanging="851"/>
      <w:jc w:val="center"/>
    </w:pPr>
    <w:rPr>
      <w:rFonts w:ascii="Tahoma" w:eastAsia="Times New Roman" w:hAnsi="Tahoma" w:cs="Tahoma"/>
      <w:sz w:val="24"/>
      <w:szCs w:val="24"/>
    </w:rPr>
  </w:style>
  <w:style w:type="paragraph" w:customStyle="1" w:styleId="xl82">
    <w:name w:val="xl82"/>
    <w:basedOn w:val="a0"/>
    <w:rsid w:val="00761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1021" w:hanging="851"/>
      <w:jc w:val="both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xl83">
    <w:name w:val="xl83"/>
    <w:basedOn w:val="a0"/>
    <w:rsid w:val="00761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1021" w:hanging="851"/>
      <w:jc w:val="both"/>
    </w:pPr>
    <w:rPr>
      <w:rFonts w:ascii="Tahoma" w:eastAsia="Times New Roman" w:hAnsi="Tahoma" w:cs="Tahoma"/>
      <w:sz w:val="16"/>
      <w:szCs w:val="16"/>
    </w:rPr>
  </w:style>
  <w:style w:type="paragraph" w:customStyle="1" w:styleId="xl84">
    <w:name w:val="xl84"/>
    <w:basedOn w:val="a0"/>
    <w:rsid w:val="007619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1021" w:hanging="851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xl85">
    <w:name w:val="xl85"/>
    <w:basedOn w:val="a0"/>
    <w:rsid w:val="007619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1021" w:hanging="851"/>
      <w:jc w:val="both"/>
    </w:pPr>
    <w:rPr>
      <w:rFonts w:ascii="Tahoma" w:eastAsia="Times New Roman" w:hAnsi="Tahoma" w:cs="Tahoma"/>
      <w:sz w:val="16"/>
      <w:szCs w:val="16"/>
    </w:rPr>
  </w:style>
  <w:style w:type="paragraph" w:customStyle="1" w:styleId="xl86">
    <w:name w:val="xl86"/>
    <w:basedOn w:val="a0"/>
    <w:rsid w:val="007619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1021" w:hanging="851"/>
      <w:jc w:val="both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13">
    <w:name w:val="ประสิทธิ์  1"/>
    <w:basedOn w:val="a0"/>
    <w:rsid w:val="007619C2"/>
    <w:pPr>
      <w:spacing w:before="120" w:after="240" w:line="240" w:lineRule="auto"/>
      <w:ind w:left="1021" w:hanging="851"/>
      <w:jc w:val="center"/>
    </w:pPr>
    <w:rPr>
      <w:rFonts w:ascii="Angsana New" w:eastAsia="Times New Roman" w:hAnsi="Angsana New" w:cs="Angsana New"/>
      <w:b/>
      <w:bCs/>
      <w:sz w:val="36"/>
      <w:szCs w:val="36"/>
    </w:rPr>
  </w:style>
  <w:style w:type="paragraph" w:customStyle="1" w:styleId="26">
    <w:name w:val="ประสิทธิ์  2"/>
    <w:basedOn w:val="a0"/>
    <w:rsid w:val="007619C2"/>
    <w:pPr>
      <w:spacing w:before="240" w:after="240" w:line="240" w:lineRule="auto"/>
      <w:ind w:left="567" w:hanging="851"/>
      <w:jc w:val="both"/>
    </w:pPr>
    <w:rPr>
      <w:rFonts w:ascii="Angsana New" w:eastAsia="Times New Roman" w:hAnsi="Angsana New" w:cs="Angsana New"/>
      <w:b/>
      <w:bCs/>
      <w:sz w:val="32"/>
      <w:szCs w:val="32"/>
    </w:rPr>
  </w:style>
  <w:style w:type="paragraph" w:styleId="a">
    <w:name w:val="List Bullet"/>
    <w:basedOn w:val="a0"/>
    <w:autoRedefine/>
    <w:rsid w:val="007619C2"/>
    <w:pPr>
      <w:numPr>
        <w:numId w:val="3"/>
      </w:numPr>
      <w:spacing w:after="0" w:line="240" w:lineRule="auto"/>
      <w:jc w:val="both"/>
    </w:pPr>
    <w:rPr>
      <w:rFonts w:ascii="Cordia New" w:eastAsia="Cordia New" w:hAnsi="Cordia New" w:cs="Cordia New"/>
      <w:sz w:val="28"/>
    </w:rPr>
  </w:style>
  <w:style w:type="table" w:customStyle="1" w:styleId="14">
    <w:name w:val="เส้นตาราง1"/>
    <w:basedOn w:val="a2"/>
    <w:next w:val="a4"/>
    <w:uiPriority w:val="59"/>
    <w:rsid w:val="007619C2"/>
    <w:pPr>
      <w:spacing w:after="0" w:line="240" w:lineRule="auto"/>
      <w:ind w:left="1021" w:hanging="851"/>
      <w:jc w:val="both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">
    <w:name w:val="1 / 1.1 / 1.1.11"/>
    <w:basedOn w:val="a3"/>
    <w:next w:val="111111"/>
    <w:rsid w:val="007619C2"/>
    <w:pPr>
      <w:numPr>
        <w:numId w:val="2"/>
      </w:numPr>
    </w:pPr>
  </w:style>
  <w:style w:type="table" w:customStyle="1" w:styleId="15">
    <w:name w:val="ตารางแบบมืออาชีพ1"/>
    <w:basedOn w:val="a2"/>
    <w:next w:val="aff"/>
    <w:rsid w:val="007619C2"/>
    <w:pPr>
      <w:spacing w:after="0" w:line="240" w:lineRule="auto"/>
      <w:ind w:left="1021" w:hanging="851"/>
      <w:jc w:val="both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510">
    <w:name w:val="เส้นตาราง 51"/>
    <w:basedOn w:val="a2"/>
    <w:next w:val="51"/>
    <w:rsid w:val="007619C2"/>
    <w:pPr>
      <w:spacing w:after="0" w:line="240" w:lineRule="auto"/>
      <w:ind w:left="1021" w:hanging="851"/>
      <w:jc w:val="both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dlatext">
    <w:name w:val="dla_text"/>
    <w:basedOn w:val="a0"/>
    <w:rsid w:val="007619C2"/>
    <w:pPr>
      <w:spacing w:before="100" w:beforeAutospacing="1" w:after="100" w:afterAutospacing="1" w:line="240" w:lineRule="auto"/>
      <w:ind w:left="1021" w:hanging="851"/>
      <w:jc w:val="both"/>
    </w:pPr>
    <w:rPr>
      <w:rFonts w:ascii="Angsana New" w:eastAsia="Times New Roman" w:hAnsi="Angsana New" w:cs="Angsana New"/>
      <w:sz w:val="28"/>
    </w:rPr>
  </w:style>
  <w:style w:type="paragraph" w:customStyle="1" w:styleId="xl64">
    <w:name w:val="xl64"/>
    <w:basedOn w:val="a0"/>
    <w:rsid w:val="007619C2"/>
    <w:pPr>
      <w:spacing w:before="100" w:beforeAutospacing="1" w:after="100" w:afterAutospacing="1" w:line="240" w:lineRule="auto"/>
      <w:ind w:left="1021" w:hanging="851"/>
      <w:jc w:val="both"/>
    </w:pPr>
    <w:rPr>
      <w:rFonts w:ascii="Angsana New" w:eastAsia="Times New Roman" w:hAnsi="Angsana New" w:cs="Angsana New"/>
      <w:color w:val="FF0000"/>
      <w:sz w:val="28"/>
    </w:rPr>
  </w:style>
  <w:style w:type="paragraph" w:customStyle="1" w:styleId="xl65">
    <w:name w:val="xl65"/>
    <w:basedOn w:val="a0"/>
    <w:rsid w:val="007619C2"/>
    <w:pPr>
      <w:spacing w:before="100" w:beforeAutospacing="1" w:after="100" w:afterAutospacing="1" w:line="240" w:lineRule="auto"/>
      <w:ind w:left="1021" w:hanging="851"/>
      <w:jc w:val="both"/>
    </w:pPr>
    <w:rPr>
      <w:rFonts w:ascii="Angsana New" w:eastAsia="Times New Roman" w:hAnsi="Angsana New" w:cs="Angsana New"/>
      <w:sz w:val="28"/>
    </w:rPr>
  </w:style>
  <w:style w:type="paragraph" w:customStyle="1" w:styleId="xl66">
    <w:name w:val="xl66"/>
    <w:basedOn w:val="a0"/>
    <w:rsid w:val="007619C2"/>
    <w:pPr>
      <w:shd w:val="clear" w:color="000000" w:fill="FFFF00"/>
      <w:spacing w:before="100" w:beforeAutospacing="1" w:after="100" w:afterAutospacing="1" w:line="240" w:lineRule="auto"/>
      <w:ind w:left="1021" w:hanging="851"/>
      <w:jc w:val="both"/>
    </w:pPr>
    <w:rPr>
      <w:rFonts w:ascii="Angsana New" w:eastAsia="Times New Roman" w:hAnsi="Angsana New" w:cs="Angsana New"/>
      <w:color w:val="FF0000"/>
      <w:sz w:val="28"/>
    </w:rPr>
  </w:style>
  <w:style w:type="paragraph" w:customStyle="1" w:styleId="xl67">
    <w:name w:val="xl67"/>
    <w:basedOn w:val="a0"/>
    <w:rsid w:val="007619C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1021" w:hanging="851"/>
      <w:jc w:val="center"/>
      <w:textAlignment w:val="center"/>
    </w:pPr>
    <w:rPr>
      <w:rFonts w:ascii="Microsoft Sans Serif" w:eastAsia="Times New Roman" w:hAnsi="Microsoft Sans Serif" w:cs="Microsoft Sans Serif"/>
      <w:b/>
      <w:bCs/>
      <w:sz w:val="18"/>
      <w:szCs w:val="18"/>
    </w:rPr>
  </w:style>
  <w:style w:type="paragraph" w:customStyle="1" w:styleId="xl68">
    <w:name w:val="xl68"/>
    <w:basedOn w:val="a0"/>
    <w:rsid w:val="007619C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1021" w:hanging="851"/>
      <w:jc w:val="center"/>
      <w:textAlignment w:val="center"/>
    </w:pPr>
    <w:rPr>
      <w:rFonts w:ascii="Microsoft Sans Serif" w:eastAsia="Times New Roman" w:hAnsi="Microsoft Sans Serif" w:cs="Microsoft Sans Serif"/>
      <w:b/>
      <w:bCs/>
      <w:sz w:val="18"/>
      <w:szCs w:val="18"/>
    </w:rPr>
  </w:style>
  <w:style w:type="paragraph" w:customStyle="1" w:styleId="xl87">
    <w:name w:val="xl87"/>
    <w:basedOn w:val="a0"/>
    <w:rsid w:val="007619C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1021" w:hanging="851"/>
      <w:jc w:val="right"/>
    </w:pPr>
    <w:rPr>
      <w:rFonts w:ascii="Microsoft Sans Serif" w:eastAsia="Times New Roman" w:hAnsi="Microsoft Sans Serif" w:cs="Microsoft Sans Serif"/>
      <w:b/>
      <w:bCs/>
      <w:sz w:val="18"/>
      <w:szCs w:val="18"/>
    </w:rPr>
  </w:style>
  <w:style w:type="paragraph" w:customStyle="1" w:styleId="xl88">
    <w:name w:val="xl88"/>
    <w:basedOn w:val="a0"/>
    <w:rsid w:val="007619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1021" w:hanging="851"/>
      <w:jc w:val="right"/>
    </w:pPr>
    <w:rPr>
      <w:rFonts w:ascii="Microsoft Sans Serif" w:eastAsia="Times New Roman" w:hAnsi="Microsoft Sans Serif" w:cs="Microsoft Sans Serif"/>
      <w:b/>
      <w:bCs/>
      <w:sz w:val="18"/>
      <w:szCs w:val="18"/>
    </w:rPr>
  </w:style>
  <w:style w:type="paragraph" w:customStyle="1" w:styleId="aff1">
    <w:name w:val="เครื่องหมายจุลภาค"/>
    <w:basedOn w:val="a0"/>
    <w:rsid w:val="007619C2"/>
    <w:pPr>
      <w:spacing w:before="100" w:beforeAutospacing="1" w:after="100" w:afterAutospacing="1" w:line="240" w:lineRule="auto"/>
      <w:ind w:left="1021" w:hanging="851"/>
      <w:jc w:val="both"/>
    </w:pPr>
    <w:rPr>
      <w:rFonts w:ascii="Tahoma" w:eastAsia="Times New Roman" w:hAnsi="Tahoma" w:cs="Tahoma"/>
      <w:color w:val="000000"/>
      <w:szCs w:val="22"/>
    </w:rPr>
  </w:style>
  <w:style w:type="paragraph" w:customStyle="1" w:styleId="style0">
    <w:name w:val="style0"/>
    <w:basedOn w:val="a0"/>
    <w:rsid w:val="007619C2"/>
    <w:pPr>
      <w:spacing w:before="100" w:beforeAutospacing="1" w:after="100" w:afterAutospacing="1" w:line="240" w:lineRule="auto"/>
      <w:ind w:left="1021" w:hanging="851"/>
      <w:jc w:val="both"/>
      <w:textAlignment w:val="bottom"/>
    </w:pPr>
    <w:rPr>
      <w:rFonts w:ascii="Angsana New" w:eastAsia="Times New Roman" w:hAnsi="Angsana New" w:cs="Angsana New"/>
      <w:sz w:val="28"/>
    </w:rPr>
  </w:style>
  <w:style w:type="paragraph" w:customStyle="1" w:styleId="style16">
    <w:name w:val="style16"/>
    <w:basedOn w:val="a0"/>
    <w:rsid w:val="007619C2"/>
    <w:pPr>
      <w:spacing w:before="100" w:beforeAutospacing="1" w:after="100" w:afterAutospacing="1" w:line="240" w:lineRule="auto"/>
      <w:ind w:left="1021" w:hanging="851"/>
      <w:jc w:val="both"/>
    </w:pPr>
    <w:rPr>
      <w:rFonts w:ascii="Angsana New" w:eastAsia="Times New Roman" w:hAnsi="Angsana New" w:cs="Angsana New"/>
      <w:sz w:val="28"/>
    </w:rPr>
  </w:style>
  <w:style w:type="paragraph" w:customStyle="1" w:styleId="xl90">
    <w:name w:val="xl90"/>
    <w:basedOn w:val="style16"/>
    <w:rsid w:val="007619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jc w:val="right"/>
    </w:pPr>
    <w:rPr>
      <w:rFonts w:ascii="TH SarabunIT๙" w:hAnsi="TH SarabunIT๙" w:cs="TH SarabunIT๙"/>
      <w:sz w:val="32"/>
      <w:szCs w:val="32"/>
    </w:rPr>
  </w:style>
  <w:style w:type="paragraph" w:customStyle="1" w:styleId="xl89">
    <w:name w:val="xl89"/>
    <w:basedOn w:val="style16"/>
    <w:rsid w:val="00761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</w:pPr>
    <w:rPr>
      <w:rFonts w:ascii="TH SarabunIT๙" w:hAnsi="TH SarabunIT๙" w:cs="TH SarabunIT๙"/>
      <w:sz w:val="32"/>
      <w:szCs w:val="32"/>
    </w:rPr>
  </w:style>
  <w:style w:type="table" w:customStyle="1" w:styleId="16">
    <w:name w:val="เครื่องหมายจุลภาค1"/>
    <w:basedOn w:val="a2"/>
    <w:rsid w:val="007619C2"/>
    <w:pPr>
      <w:spacing w:before="100" w:beforeAutospacing="1" w:after="100" w:afterAutospacing="1" w:line="240" w:lineRule="auto"/>
      <w:ind w:left="1021" w:hanging="851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">
    <w:name w:val="ปกติ1"/>
    <w:basedOn w:val="a2"/>
    <w:rsid w:val="007619C2"/>
    <w:pPr>
      <w:spacing w:before="100" w:beforeAutospacing="1" w:after="100" w:afterAutospacing="1" w:line="240" w:lineRule="auto"/>
      <w:ind w:left="1021" w:hanging="851"/>
      <w:jc w:val="both"/>
    </w:pPr>
    <w:rPr>
      <w:rFonts w:ascii="Tahoma" w:eastAsia="Times New Roman" w:hAnsi="Tahoma" w:cs="Tahoma"/>
      <w:color w:val="000000"/>
      <w:sz w:val="20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noWrap/>
    </w:tcPr>
  </w:style>
  <w:style w:type="table" w:customStyle="1" w:styleId="27">
    <w:name w:val="เครื่องหมายจุลภาค2"/>
    <w:basedOn w:val="a2"/>
    <w:rsid w:val="007619C2"/>
    <w:pPr>
      <w:spacing w:before="100" w:beforeAutospacing="1" w:after="100" w:afterAutospacing="1" w:line="240" w:lineRule="auto"/>
      <w:ind w:left="1021" w:hanging="851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8">
    <w:name w:val="ปกติ2"/>
    <w:basedOn w:val="a2"/>
    <w:rsid w:val="007619C2"/>
    <w:pPr>
      <w:spacing w:before="100" w:beforeAutospacing="1" w:after="100" w:afterAutospacing="1" w:line="240" w:lineRule="auto"/>
      <w:ind w:left="1021" w:hanging="851"/>
      <w:jc w:val="both"/>
    </w:pPr>
    <w:rPr>
      <w:rFonts w:ascii="Tahoma" w:eastAsia="Times New Roman" w:hAnsi="Tahoma" w:cs="Tahoma"/>
      <w:color w:val="000000"/>
      <w:sz w:val="20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noWrap/>
      <w:vAlign w:val="both"/>
    </w:tcPr>
  </w:style>
  <w:style w:type="character" w:styleId="aff2">
    <w:name w:val="Placeholder Text"/>
    <w:basedOn w:val="a1"/>
    <w:uiPriority w:val="99"/>
    <w:semiHidden/>
    <w:rsid w:val="007619C2"/>
    <w:rPr>
      <w:color w:val="808080"/>
    </w:rPr>
  </w:style>
  <w:style w:type="character" w:styleId="aff3">
    <w:name w:val="annotation reference"/>
    <w:rsid w:val="007619C2"/>
    <w:rPr>
      <w:sz w:val="16"/>
      <w:szCs w:val="18"/>
    </w:rPr>
  </w:style>
  <w:style w:type="paragraph" w:styleId="aff4">
    <w:name w:val="annotation subject"/>
    <w:basedOn w:val="af"/>
    <w:next w:val="af"/>
    <w:link w:val="aff5"/>
    <w:rsid w:val="007619C2"/>
    <w:rPr>
      <w:rFonts w:ascii="Browallia New" w:hAnsi="Browallia New"/>
      <w:b/>
      <w:bCs/>
      <w:sz w:val="20"/>
      <w:szCs w:val="25"/>
    </w:rPr>
  </w:style>
  <w:style w:type="character" w:customStyle="1" w:styleId="aff5">
    <w:name w:val="ชื่อเรื่องของข้อคิดเห็น อักขระ"/>
    <w:basedOn w:val="af0"/>
    <w:link w:val="aff4"/>
    <w:rsid w:val="007619C2"/>
    <w:rPr>
      <w:rFonts w:ascii="Browallia New" w:eastAsia="Cordia New" w:hAnsi="Browallia New" w:cs="Angsana New"/>
      <w:b/>
      <w:bCs/>
      <w:sz w:val="20"/>
      <w:szCs w:val="25"/>
    </w:rPr>
  </w:style>
  <w:style w:type="table" w:styleId="a4">
    <w:name w:val="Table Grid"/>
    <w:basedOn w:val="a2"/>
    <w:uiPriority w:val="59"/>
    <w:rsid w:val="007619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0"/>
    <w:link w:val="aff6"/>
    <w:uiPriority w:val="99"/>
    <w:semiHidden/>
    <w:unhideWhenUsed/>
    <w:rsid w:val="007619C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ff6">
    <w:name w:val="ข้อความบอลลูน อักขระ"/>
    <w:basedOn w:val="a1"/>
    <w:link w:val="a5"/>
    <w:uiPriority w:val="99"/>
    <w:semiHidden/>
    <w:rsid w:val="007619C2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F3179-CF58-491B-8C44-C2C79327C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4026</Words>
  <Characters>22953</Characters>
  <Application>Microsoft Office Word</Application>
  <DocSecurity>0</DocSecurity>
  <Lines>191</Lines>
  <Paragraphs>53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ตะวันคอมพิวเตอร์</Company>
  <LinksUpToDate>false</LinksUpToDate>
  <CharactersWithSpaces>26926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Acer</cp:lastModifiedBy>
  <cp:revision>2</cp:revision>
  <dcterms:created xsi:type="dcterms:W3CDTF">2019-06-19T03:04:00Z</dcterms:created>
  <dcterms:modified xsi:type="dcterms:W3CDTF">2019-06-19T03:04:00Z</dcterms:modified>
</cp:coreProperties>
</file>