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25" w:rsidRDefault="003D6B25" w:rsidP="009112A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3D6B25" w:rsidRPr="00A062A9" w:rsidRDefault="00A062A9" w:rsidP="009112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A062A9">
        <w:rPr>
          <w:rFonts w:ascii="TH SarabunIT๙" w:hAnsi="TH SarabunIT๙" w:cs="TH SarabunIT๙"/>
          <w:b/>
          <w:bCs/>
          <w:sz w:val="100"/>
          <w:szCs w:val="100"/>
          <w:cs/>
        </w:rPr>
        <w:t>คู่มือ</w:t>
      </w:r>
    </w:p>
    <w:p w:rsidR="00A062A9" w:rsidRPr="00A062A9" w:rsidRDefault="00A062A9" w:rsidP="00FC40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A062A9">
        <w:rPr>
          <w:rFonts w:ascii="TH SarabunIT๙" w:hAnsi="TH SarabunIT๙" w:cs="TH SarabunIT๙"/>
          <w:b/>
          <w:bCs/>
          <w:sz w:val="100"/>
          <w:szCs w:val="100"/>
          <w:cs/>
        </w:rPr>
        <w:t>การให้บริการประชาชน</w:t>
      </w:r>
    </w:p>
    <w:p w:rsidR="00916338" w:rsidRDefault="00A062A9" w:rsidP="00916338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A062A9">
        <w:rPr>
          <w:rFonts w:ascii="TH SarabunIT๙" w:hAnsi="TH SarabunIT๙" w:cs="TH SarabunIT๙"/>
          <w:b/>
          <w:bCs/>
          <w:sz w:val="100"/>
          <w:szCs w:val="100"/>
          <w:cs/>
        </w:rPr>
        <w:t>การลงทะเบียนขอรับสิทธิ์โครงการเงิน</w:t>
      </w:r>
    </w:p>
    <w:p w:rsidR="00A062A9" w:rsidRDefault="00A062A9" w:rsidP="00916338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A062A9">
        <w:rPr>
          <w:rFonts w:ascii="TH SarabunIT๙" w:hAnsi="TH SarabunIT๙" w:cs="TH SarabunIT๙"/>
          <w:b/>
          <w:bCs/>
          <w:sz w:val="100"/>
          <w:szCs w:val="100"/>
          <w:cs/>
        </w:rPr>
        <w:t>อุดหนุนเพื่อการเลี้ยงดูเด็กแรกเกิด</w:t>
      </w:r>
    </w:p>
    <w:p w:rsidR="00FC402F" w:rsidRDefault="00FC402F" w:rsidP="00A062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/>
          <w:b/>
          <w:bCs/>
          <w:noProof/>
          <w:sz w:val="100"/>
          <w:szCs w:val="100"/>
        </w:rPr>
        <w:drawing>
          <wp:anchor distT="0" distB="0" distL="114300" distR="114300" simplePos="0" relativeHeight="251659264" behindDoc="0" locked="0" layoutInCell="1" allowOverlap="1" wp14:anchorId="76918B54" wp14:editId="489B1724">
            <wp:simplePos x="0" y="0"/>
            <wp:positionH relativeFrom="column">
              <wp:posOffset>2084705</wp:posOffset>
            </wp:positionH>
            <wp:positionV relativeFrom="paragraph">
              <wp:posOffset>366395</wp:posOffset>
            </wp:positionV>
            <wp:extent cx="2154555" cy="2160270"/>
            <wp:effectExtent l="0" t="0" r="0" b="0"/>
            <wp:wrapNone/>
            <wp:docPr id="2" name="รูปภาพ 2" descr="C:\Users\Lenovo\Desktop\219830776_104327758595302_5631305846144819179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219830776_104327758595302_5631305846144819179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02F" w:rsidRDefault="00FC402F" w:rsidP="00A062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FC402F" w:rsidRDefault="00FC402F" w:rsidP="00A062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FC402F" w:rsidRDefault="00FC402F" w:rsidP="00A062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A062A9" w:rsidRDefault="00A062A9" w:rsidP="00A062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rFonts w:ascii="TH SarabunIT๙" w:hAnsi="TH SarabunIT๙" w:cs="TH SarabunIT๙" w:hint="cs"/>
          <w:b/>
          <w:bCs/>
          <w:sz w:val="100"/>
          <w:szCs w:val="100"/>
          <w:cs/>
        </w:rPr>
        <w:t>เทศบาลเมืองบึงกาฬ</w:t>
      </w:r>
    </w:p>
    <w:p w:rsidR="00A062A9" w:rsidRPr="00A062A9" w:rsidRDefault="00A062A9" w:rsidP="00916338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  <w:cs/>
        </w:rPr>
      </w:pPr>
      <w:r>
        <w:rPr>
          <w:rFonts w:ascii="TH SarabunIT๙" w:hAnsi="TH SarabunIT๙" w:cs="TH SarabunIT๙" w:hint="cs"/>
          <w:b/>
          <w:bCs/>
          <w:sz w:val="100"/>
          <w:szCs w:val="100"/>
          <w:cs/>
        </w:rPr>
        <w:t>อำเภอเมืองบึงกาฬ  จังหวัดบึงกาฬ</w:t>
      </w:r>
    </w:p>
    <w:p w:rsidR="003D6B25" w:rsidRPr="00A062A9" w:rsidRDefault="003D6B25" w:rsidP="009112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3D6B25" w:rsidRDefault="003D6B25" w:rsidP="009112A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3D6B25" w:rsidRDefault="003D6B25" w:rsidP="003D6B25">
      <w:pPr>
        <w:spacing w:after="0" w:line="240" w:lineRule="auto"/>
        <w:rPr>
          <w:rFonts w:ascii="TH Sarabun New" w:hAnsi="TH Sarabun New" w:cs="TH Sarabun New"/>
          <w:b/>
          <w:bCs/>
          <w:sz w:val="44"/>
          <w:szCs w:val="44"/>
        </w:rPr>
      </w:pPr>
    </w:p>
    <w:p w:rsidR="00C6060E" w:rsidRDefault="00C6060E" w:rsidP="003D6B25">
      <w:pPr>
        <w:spacing w:after="0" w:line="240" w:lineRule="auto"/>
        <w:rPr>
          <w:rFonts w:ascii="TH Sarabun New" w:hAnsi="TH Sarabun New" w:cs="TH Sarabun New"/>
          <w:b/>
          <w:bCs/>
          <w:sz w:val="44"/>
          <w:szCs w:val="44"/>
        </w:rPr>
      </w:pPr>
    </w:p>
    <w:p w:rsidR="00123F52" w:rsidRPr="00640969" w:rsidRDefault="00123F52" w:rsidP="003D6B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การลงทะเบียนขอรับสิทธิ์โครงการเงินอุดหนุนเพื่อการเลี้ยงดูเด็กแรกเกิด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หน่วยงานที่รับผิดชอบ: เทศบาลเมืองบึงกาฬ กองสวัสดิการสังคม</w:t>
      </w:r>
    </w:p>
    <w:p w:rsidR="003D6B25" w:rsidRPr="00640969" w:rsidRDefault="003D6B25" w:rsidP="00640969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1. ชื่อกระบวนงาน:</w:t>
      </w:r>
      <w:r w:rsidR="002E4D0B"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การลงทะเบียนขอรับสิทธิ์โครงการเงินอุดหนุนเพื่อการเลี้ยงดูเด็กแรกเกิด</w:t>
      </w:r>
    </w:p>
    <w:p w:rsidR="002E4D0B" w:rsidRPr="00640969" w:rsidRDefault="003D6B25" w:rsidP="006409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หน่วยงานเจ้าของกระบวนงาน: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 เทศ</w:t>
      </w:r>
      <w:r w:rsidR="002E4D0B" w:rsidRPr="00640969">
        <w:rPr>
          <w:rFonts w:ascii="TH SarabunIT๙" w:hAnsi="TH SarabunIT๙" w:cs="TH SarabunIT๙"/>
          <w:sz w:val="32"/>
          <w:szCs w:val="32"/>
          <w:cs/>
        </w:rPr>
        <w:t xml:space="preserve">บาลเมืองบึงกาฬ </w:t>
      </w:r>
      <w:r w:rsidRPr="00640969">
        <w:rPr>
          <w:rFonts w:ascii="TH SarabunIT๙" w:hAnsi="TH SarabunIT๙" w:cs="TH SarabunIT๙"/>
          <w:sz w:val="32"/>
          <w:szCs w:val="32"/>
          <w:cs/>
        </w:rPr>
        <w:t>กองสวัสดิการสังคม</w:t>
      </w:r>
    </w:p>
    <w:p w:rsidR="003D6B25" w:rsidRPr="00640969" w:rsidRDefault="003D6B25" w:rsidP="006409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3. ประเภทของงานบริการ:</w:t>
      </w:r>
      <w:r w:rsidR="002E4D0B"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กระบวนงานบริการที่เบ็ดเสร็จในหน่วยเดียว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4. หมวดหมู่ของงานบริการ:</w:t>
      </w:r>
      <w:r w:rsidR="002E4D0B"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ขึ้นทะเบียน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5. กฎหมายที่ให้อำนาจการอนุญาต หรือที่เกี่ยวข้อง:</w:t>
      </w:r>
    </w:p>
    <w:p w:rsidR="003D6B25" w:rsidRPr="00640969" w:rsidRDefault="002E4D0B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tab/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>1) ตามมติคณะรัฐมนตรีเมื่อวันที่ 22 มีนาคม 2559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6. ระดับผลกระทบ: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 บริการทั่วไป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7. พื้นที่ให้บริการ:</w:t>
      </w:r>
      <w:r w:rsidR="002E4D0B"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กองสวัสดิการสังคม เทศบาล</w:t>
      </w:r>
      <w:r w:rsidR="00640969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8. กฎหมายข้อบังคับ/ข้อตกลงที่กำหนดระยะเวลา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 ในวันเวลาราชการ เว้นวันหยุดราชการ เวลา 08.30-16.30 น.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ระยะเวลาที่กำหนดตามกฎหมาย / ข้อกำหนด ฯลฯ</w:t>
      </w:r>
    </w:p>
    <w:p w:rsidR="003D6B25" w:rsidRPr="00640969" w:rsidRDefault="00A860E9" w:rsidP="00640969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D6B25"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</w:t>
      </w:r>
    </w:p>
    <w:p w:rsidR="003D6B25" w:rsidRPr="00640969" w:rsidRDefault="00993FDD" w:rsidP="006409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จำนวนเฉลี่ยต่อเดือน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="003D6B25" w:rsidRPr="006409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</w:t>
      </w:r>
    </w:p>
    <w:p w:rsidR="003D6B25" w:rsidRPr="00640969" w:rsidRDefault="00993FDD" w:rsidP="006409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จำนวนคำขอที่มากที่สุด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80</w:t>
      </w:r>
      <w:r w:rsidR="003D6B25" w:rsidRPr="006409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</w:t>
      </w:r>
    </w:p>
    <w:p w:rsidR="003D6B25" w:rsidRPr="00640969" w:rsidRDefault="00993FDD" w:rsidP="006409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จำนวนคำขอที่น้อยที่สุด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3D6B25" w:rsidRPr="006409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9. ชื่ออ้างอิงของคู่มือประชาชน</w:t>
      </w:r>
      <w:r w:rsidR="00A860E9"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60E9" w:rsidRPr="00640969">
        <w:rPr>
          <w:rFonts w:ascii="TH SarabunIT๙" w:hAnsi="TH SarabunIT๙" w:cs="TH SarabunIT๙"/>
          <w:sz w:val="32"/>
          <w:szCs w:val="32"/>
          <w:cs/>
        </w:rPr>
        <w:t>(</w:t>
      </w:r>
      <w:r w:rsidRPr="00640969">
        <w:rPr>
          <w:rFonts w:ascii="TH SarabunIT๙" w:hAnsi="TH SarabunIT๙" w:cs="TH SarabunIT๙"/>
          <w:sz w:val="32"/>
          <w:szCs w:val="32"/>
          <w:cs/>
        </w:rPr>
        <w:t>สำเนาคู่มือประชาชน</w:t>
      </w:r>
      <w:r w:rsidR="00A860E9" w:rsidRPr="00640969">
        <w:rPr>
          <w:rFonts w:ascii="TH SarabunIT๙" w:hAnsi="TH SarabunIT๙" w:cs="TH SarabunIT๙"/>
          <w:sz w:val="32"/>
          <w:szCs w:val="32"/>
          <w:cs/>
        </w:rPr>
        <w:t>)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 การลงทะเบียนขอรับสิทธิ์โครงการเงินอุดหนุนเพื่อการเลี้ยงดู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t>เด็กแรกเกิด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10.ช่องทางการให้บริการ</w:t>
      </w:r>
    </w:p>
    <w:p w:rsidR="003D6B25" w:rsidRPr="00640969" w:rsidRDefault="00A860E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tab/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>1) สถานที่ให้บริการ กองสวัสดิการสังคม เทศบาล</w:t>
      </w:r>
      <w:r w:rsidRPr="00640969">
        <w:rPr>
          <w:rFonts w:ascii="TH SarabunIT๙" w:hAnsi="TH SarabunIT๙" w:cs="TH SarabunIT๙"/>
          <w:sz w:val="32"/>
          <w:szCs w:val="32"/>
          <w:cs/>
        </w:rPr>
        <w:t>เมืองบึงกาฬ</w:t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6B25"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ระยะเวลาเปิดให้บริการ</w:t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 xml:space="preserve"> (เว้นวันหยุดราชการ)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t>ตั้งแต่เวลา 08:30 - 16:30 น. (มีพักเที่ยง)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11. หลักเกณฑ์ วิธี</w:t>
      </w:r>
      <w:r w:rsidR="002E4D0B"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การ เงื่อนไข(ถ้ามี) ในการยื่นคำ</w:t>
      </w: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ขอ และในการพิจารณาอนุมัติ</w:t>
      </w:r>
    </w:p>
    <w:p w:rsidR="003D6B25" w:rsidRPr="00640969" w:rsidRDefault="002E4D0B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tab/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>ระเบียบกรมกิจการเด็กและเยาวชนว่าด้วยหลักเกณฑ์</w:t>
      </w:r>
      <w:r w:rsidR="00A860E9" w:rsidRPr="00640969">
        <w:rPr>
          <w:rFonts w:ascii="TH SarabunIT๙" w:hAnsi="TH SarabunIT๙" w:cs="TH SarabunIT๙"/>
          <w:sz w:val="32"/>
          <w:szCs w:val="32"/>
          <w:cs/>
        </w:rPr>
        <w:t>การจ่ายเงินอุดหนุนเพื่อการเลี้ยง</w:t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>ดูเด็กแรกเกิด พ.ศ.2558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คุณสมบัติของผู้มีสิทธิ</w:t>
      </w:r>
      <w:r w:rsidR="00DD386B"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์ที่</w:t>
      </w: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จะได้รับ</w:t>
      </w:r>
      <w:r w:rsidR="00866A28"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สิทธิ์โครงการเงินอุดหนุนเพื่อการเลี้ยงดูเด็กแรกเกิด</w:t>
      </w: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ดังต่อไปนี้</w:t>
      </w:r>
    </w:p>
    <w:p w:rsidR="003D6B25" w:rsidRPr="00640969" w:rsidRDefault="00A860E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tab/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>- ผู้ปกครองที่มีสิทธิ์ลงทะเบียนขอรับเงินอุดหนุนเพื่อการเลี้ยงดูเด็กแรกเกิด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60E9" w:rsidRPr="00640969">
        <w:rPr>
          <w:rFonts w:ascii="TH SarabunIT๙" w:hAnsi="TH SarabunIT๙" w:cs="TH SarabunIT๙"/>
          <w:sz w:val="32"/>
          <w:szCs w:val="32"/>
          <w:cs/>
        </w:rPr>
        <w:tab/>
      </w:r>
      <w:r w:rsidRPr="00640969">
        <w:rPr>
          <w:rFonts w:ascii="TH SarabunIT๙" w:hAnsi="TH SarabunIT๙" w:cs="TH SarabunIT๙"/>
          <w:sz w:val="32"/>
          <w:szCs w:val="32"/>
          <w:cs/>
        </w:rPr>
        <w:t>1.</w:t>
      </w:r>
      <w:r w:rsidR="00866A28"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60E9" w:rsidRPr="00640969">
        <w:rPr>
          <w:rFonts w:ascii="TH SarabunIT๙" w:hAnsi="TH SarabunIT๙" w:cs="TH SarabunIT๙"/>
          <w:sz w:val="32"/>
          <w:szCs w:val="32"/>
          <w:cs/>
        </w:rPr>
        <w:tab/>
      </w:r>
      <w:r w:rsidRPr="00640969">
        <w:rPr>
          <w:rFonts w:ascii="TH SarabunIT๙" w:hAnsi="TH SarabunIT๙" w:cs="TH SarabunIT๙"/>
          <w:sz w:val="32"/>
          <w:szCs w:val="32"/>
          <w:cs/>
        </w:rPr>
        <w:t>2.</w:t>
      </w:r>
      <w:r w:rsidR="00866A28"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เป็นบุคคลที่รับเด็กแรกเกิดไว้ในความอุปการะเพื่อการเลี้ยงดูอย่างบุตร</w:t>
      </w:r>
    </w:p>
    <w:p w:rsidR="003D6B25" w:rsidRPr="00640969" w:rsidRDefault="00A860E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tab/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>3.</w:t>
      </w:r>
      <w:r w:rsidR="00866A28"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>เด็กแรกเกิดต้องอาศัยรวมอยู่ด้วย</w:t>
      </w:r>
    </w:p>
    <w:p w:rsidR="003D6B25" w:rsidRPr="00640969" w:rsidRDefault="00A860E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tab/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>4.</w:t>
      </w:r>
      <w:r w:rsidR="00866A28" w:rsidRPr="006409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>อยู่ในครัวเรือนที่มีรายได</w:t>
      </w:r>
      <w:r w:rsidR="00866A28" w:rsidRPr="00640969">
        <w:rPr>
          <w:rFonts w:ascii="TH SarabunIT๙" w:hAnsi="TH SarabunIT๙" w:cs="TH SarabunIT๙"/>
          <w:sz w:val="32"/>
          <w:szCs w:val="32"/>
          <w:cs/>
        </w:rPr>
        <w:t>้เฉลี่ยไม่เกิน 1</w:t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>0</w:t>
      </w:r>
      <w:r w:rsidR="00866A28" w:rsidRPr="00640969">
        <w:rPr>
          <w:rFonts w:ascii="TH SarabunIT๙" w:hAnsi="TH SarabunIT๙" w:cs="TH SarabunIT๙"/>
          <w:sz w:val="32"/>
          <w:szCs w:val="32"/>
          <w:cs/>
        </w:rPr>
        <w:t>0,0</w:t>
      </w:r>
      <w:r w:rsidR="003D6B25" w:rsidRPr="00640969">
        <w:rPr>
          <w:rFonts w:ascii="TH SarabunIT๙" w:hAnsi="TH SarabunIT๙" w:cs="TH SarabunIT๙"/>
          <w:sz w:val="32"/>
          <w:szCs w:val="32"/>
          <w:cs/>
        </w:rPr>
        <w:t>00 บาท ต่อคน ต่อปี ผู้ปกครองที่มีสิทธิ์ลงทะเบียนรับเงินอุดหนุนเพื่อการเลี้ยงดูเด็กแรกเกิด มีดังนี้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t>1. บิดาและมารดาที่เป็นผู้เลี้ยงดูเด็ก สามารถยื่นลงทะเบียนได้ที่องค์กรปกครองส่วนท้องถิ่นที่เด็กแรกเกิดอาศัยอยู่โดยมีผู้รับรองสถานะของครัวเรือน (ดร.02</w:t>
      </w:r>
      <w:r w:rsidR="00866A28" w:rsidRPr="00640969">
        <w:rPr>
          <w:rFonts w:ascii="TH SarabunIT๙" w:hAnsi="TH SarabunIT๙" w:cs="TH SarabunIT๙"/>
          <w:sz w:val="32"/>
          <w:szCs w:val="32"/>
          <w:cs/>
        </w:rPr>
        <w:t>)</w:t>
      </w:r>
    </w:p>
    <w:p w:rsidR="003D6B25" w:rsidRPr="00640969" w:rsidRDefault="003D6B25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t>2. กรณีมารดา ไม่ปรากฏบิดาหรือบิดาที่ชอบด้วยกฎหมาย**(แม่เลี้ยงเดี่ยว)และมารดาเป็นผู้เลี้ยงเด็กแรกเกิดสามารถยื่นลงทะเบียนได้ที่องค์กรปกครองส่วนท้องถิ่นที่เด็กแรกเกิดอาศัยอยู่ โดยมีผู้รับรองสถานะของครัวเรือน (ดร.02)</w:t>
      </w:r>
    </w:p>
    <w:p w:rsidR="00640969" w:rsidRPr="00640969" w:rsidRDefault="0064096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</w:rPr>
        <w:t xml:space="preserve">3. 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กรณีบิดาชอบด้วยกฎหมาย </w:t>
      </w:r>
      <w:proofErr w:type="gramStart"/>
      <w:r w:rsidRPr="00640969">
        <w:rPr>
          <w:rFonts w:ascii="TH SarabunIT๙" w:hAnsi="TH SarabunIT๙" w:cs="TH SarabunIT๙"/>
          <w:sz w:val="32"/>
          <w:szCs w:val="32"/>
          <w:cs/>
        </w:rPr>
        <w:t>ไม่ปรากฏมารดา(</w:t>
      </w:r>
      <w:proofErr w:type="gramEnd"/>
      <w:r w:rsidRPr="00640969">
        <w:rPr>
          <w:rFonts w:ascii="TH SarabunIT๙" w:hAnsi="TH SarabunIT๙" w:cs="TH SarabunIT๙"/>
          <w:sz w:val="32"/>
          <w:szCs w:val="32"/>
          <w:cs/>
        </w:rPr>
        <w:t>พ่อเลี้ยงเดี่ยว)***และบิดาเป็นผู้เลี้ยงดูเด็กแรกเกิด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สามารถยื่นลงทะเบียนได้ที่องค์กรปกครองส่วนท้องถิ่นที่เด็กแรกเกิดอาศัยอยู่ โดยมีผู้รับรองสถานะของครัวเรือน (ดร.</w:t>
      </w:r>
      <w:r w:rsidRPr="00640969">
        <w:rPr>
          <w:rFonts w:ascii="TH SarabunIT๙" w:hAnsi="TH SarabunIT๙" w:cs="TH SarabunIT๙"/>
          <w:sz w:val="32"/>
          <w:szCs w:val="32"/>
        </w:rPr>
        <w:t xml:space="preserve">02) </w:t>
      </w:r>
    </w:p>
    <w:p w:rsidR="00640969" w:rsidRPr="00640969" w:rsidRDefault="0064096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</w:rPr>
        <w:t>4.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 บิดาและมารดาที่เป็นผู้เลี้ยงดูเด็ก บิดา หรือมารดาสามารถยื่นลงทะเบียนได้ที่องค์กรปกครองส่วนท้องถิ่นที่เด็ก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แรกเกิดอาศัยอยู่ แต่ต้องมีผู้รับรองว่าบิดาหรือมารดาผู้ยื่นลงทะเบียนอยู่ในครัวเรือนที่มีรายได้ไม่เกิน</w:t>
      </w:r>
      <w:r w:rsidRPr="00640969">
        <w:rPr>
          <w:rFonts w:ascii="TH SarabunIT๙" w:hAnsi="TH SarabunIT๙" w:cs="TH SarabunIT๙"/>
          <w:sz w:val="32"/>
          <w:szCs w:val="32"/>
        </w:rPr>
        <w:t xml:space="preserve"> 100,000 </w:t>
      </w:r>
      <w:r w:rsidRPr="00640969">
        <w:rPr>
          <w:rFonts w:ascii="TH SarabunIT๙" w:hAnsi="TH SarabunIT๙" w:cs="TH SarabunIT๙"/>
          <w:sz w:val="32"/>
          <w:szCs w:val="32"/>
          <w:cs/>
        </w:rPr>
        <w:t>บาท ต่อคน ต่อปี (ดร.</w:t>
      </w:r>
      <w:r w:rsidRPr="00640969">
        <w:rPr>
          <w:rFonts w:ascii="TH SarabunIT๙" w:hAnsi="TH SarabunIT๙" w:cs="TH SarabunIT๙"/>
          <w:sz w:val="32"/>
          <w:szCs w:val="32"/>
        </w:rPr>
        <w:t xml:space="preserve">02) </w:t>
      </w:r>
    </w:p>
    <w:p w:rsidR="00640969" w:rsidRPr="00640969" w:rsidRDefault="00640969" w:rsidP="0064096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 w:rsidRPr="00640969">
        <w:rPr>
          <w:rFonts w:ascii="TH SarabunIT๙" w:hAnsi="TH SarabunIT๙" w:cs="TH SarabunIT๙"/>
          <w:sz w:val="32"/>
          <w:szCs w:val="32"/>
        </w:rPr>
        <w:t>/5.</w:t>
      </w:r>
      <w:r w:rsidRPr="00640969">
        <w:rPr>
          <w:rFonts w:ascii="TH SarabunIT๙" w:hAnsi="TH SarabunIT๙" w:cs="TH SarabunIT๙"/>
          <w:sz w:val="32"/>
          <w:szCs w:val="32"/>
          <w:cs/>
        </w:rPr>
        <w:t>ผู้ปกครอง...</w:t>
      </w:r>
      <w:proofErr w:type="gramEnd"/>
    </w:p>
    <w:p w:rsidR="00640969" w:rsidRPr="00640969" w:rsidRDefault="00640969" w:rsidP="00640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40969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640969" w:rsidRPr="00640969" w:rsidRDefault="0064096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</w:rPr>
        <w:t xml:space="preserve">5. 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ผู้ปกครองที่ไม่ใช่บิดาลงทะเบียนขอรับเงินอุดหนุนต้องมีผู้รับรองจำนวน </w:t>
      </w:r>
      <w:r w:rsidRPr="00640969">
        <w:rPr>
          <w:rFonts w:ascii="TH SarabunIT๙" w:hAnsi="TH SarabunIT๙" w:cs="TH SarabunIT๙"/>
          <w:sz w:val="32"/>
          <w:szCs w:val="32"/>
        </w:rPr>
        <w:t xml:space="preserve">2 </w:t>
      </w:r>
      <w:r w:rsidRPr="00640969">
        <w:rPr>
          <w:rFonts w:ascii="TH SarabunIT๙" w:hAnsi="TH SarabunIT๙" w:cs="TH SarabunIT๙"/>
          <w:sz w:val="32"/>
          <w:szCs w:val="32"/>
          <w:cs/>
        </w:rPr>
        <w:t>คนโดยไม่ต้องพิจารณาว่าเป็น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ผู้ปกครองที่ยื่นแบบคำร้องขอลงทะเบียนในพื้นที่ของเด็กแรกเกิดอาศัยอยู่ในท้องที่องค์กรปกครองส่วนท้องถิ่นนั้น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กรณีหญิงตั้งครรภ์ยื่นแบบคำร้องขอลงทะเบียนขอรับสิทธิ์โครงการเงินอุดหนุนเพื่อการเลี้ยงดูเด็กแรกเกิด สามารถ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ยื่นแบบคำร้องขอลงทะเบียน ณ ที่ทำการองค์กรปกครองส่วนท้องถิ่น ในพื้นที่ที่หญิงตั้งครรภ์อาศัยอยู่ เมื่อคลอดบุตรแล้วให้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ยื่นสูติบัตรเด็กแรกเกิดภายใน </w:t>
      </w:r>
      <w:r w:rsidRPr="00640969">
        <w:rPr>
          <w:rFonts w:ascii="TH SarabunIT๙" w:hAnsi="TH SarabunIT๙" w:cs="TH SarabunIT๙"/>
          <w:sz w:val="32"/>
          <w:szCs w:val="32"/>
        </w:rPr>
        <w:t xml:space="preserve">30 </w:t>
      </w:r>
      <w:r w:rsidRPr="00640969">
        <w:rPr>
          <w:rFonts w:ascii="TH SarabunIT๙" w:hAnsi="TH SarabunIT๙" w:cs="TH SarabunIT๙"/>
          <w:sz w:val="32"/>
          <w:szCs w:val="32"/>
          <w:cs/>
        </w:rPr>
        <w:t>วัน นับจากวันที่เด็กเกิด หากมีการยื่นหลังกำหนดระยะเวลา ให้นับวันที่ลงทะเบียนที่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ได้รับเอกสารครบถ้วน และให้ดำเนินการตรวจสอบคุณสมบัติกระบวนการต่อไป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0969" w:rsidRPr="00640969" w:rsidRDefault="00640969" w:rsidP="0064096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  <w:r w:rsidRPr="0064096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40969" w:rsidRPr="00640969" w:rsidRDefault="00640969" w:rsidP="00A736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</w:rPr>
        <w:t>1.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 การจ่ายเงินอุดหนุนเพื่อการเลี้ยงดูเด็กแรกเกิดให้จ่ายในอัตรา </w:t>
      </w:r>
      <w:r w:rsidRPr="00640969">
        <w:rPr>
          <w:rFonts w:ascii="TH SarabunIT๙" w:hAnsi="TH SarabunIT๙" w:cs="TH SarabunIT๙"/>
          <w:sz w:val="32"/>
          <w:szCs w:val="32"/>
        </w:rPr>
        <w:t xml:space="preserve">600 </w:t>
      </w:r>
      <w:r w:rsidRPr="00640969">
        <w:rPr>
          <w:rFonts w:ascii="TH SarabunIT๙" w:hAnsi="TH SarabunIT๙" w:cs="TH SarabunIT๙"/>
          <w:sz w:val="32"/>
          <w:szCs w:val="32"/>
          <w:cs/>
        </w:rPr>
        <w:t>บาท ต่อคน ต่อเดือน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0969" w:rsidRPr="00640969" w:rsidRDefault="0064096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</w:rPr>
        <w:t xml:space="preserve">2. </w:t>
      </w:r>
      <w:r w:rsidRPr="00640969">
        <w:rPr>
          <w:rFonts w:ascii="TH SarabunIT๙" w:hAnsi="TH SarabunIT๙" w:cs="TH SarabunIT๙"/>
          <w:sz w:val="32"/>
          <w:szCs w:val="32"/>
          <w:cs/>
        </w:rPr>
        <w:t>กลุ่มเป้าหมาย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0969" w:rsidRPr="00640969" w:rsidRDefault="0064096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เด็กแรกเกิดมีสิทธิ์รับเงินอุดหนุนในปีงบประมาณ </w:t>
      </w:r>
      <w:r w:rsidR="00A736EB">
        <w:rPr>
          <w:rFonts w:ascii="TH SarabunIT๙" w:hAnsi="TH SarabunIT๙" w:cs="TH SarabunIT๙"/>
          <w:sz w:val="32"/>
          <w:szCs w:val="32"/>
        </w:rPr>
        <w:t xml:space="preserve">2559-2562 </w:t>
      </w:r>
      <w:r w:rsidRPr="00640969">
        <w:rPr>
          <w:rFonts w:ascii="TH SarabunIT๙" w:hAnsi="TH SarabunIT๙" w:cs="TH SarabunIT๙"/>
          <w:sz w:val="32"/>
          <w:szCs w:val="32"/>
          <w:cs/>
        </w:rPr>
        <w:t>รับต่อเนื่องและให้จ่ายในอัตราเดือนละ</w:t>
      </w:r>
      <w:r w:rsidRPr="00640969">
        <w:rPr>
          <w:rFonts w:ascii="TH SarabunIT๙" w:hAnsi="TH SarabunIT๙" w:cs="TH SarabunIT๙"/>
          <w:sz w:val="32"/>
          <w:szCs w:val="32"/>
        </w:rPr>
        <w:t xml:space="preserve"> 600 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บาท จนครบอายุ </w:t>
      </w:r>
      <w:r w:rsidR="00A736EB">
        <w:rPr>
          <w:rFonts w:ascii="TH SarabunIT๙" w:hAnsi="TH SarabunIT๙" w:cs="TH SarabunIT๙"/>
          <w:sz w:val="32"/>
          <w:szCs w:val="32"/>
        </w:rPr>
        <w:t>6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ปี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0969" w:rsidRPr="00640969" w:rsidRDefault="00640969" w:rsidP="00640969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40969">
        <w:rPr>
          <w:rFonts w:ascii="TH SarabunIT๙" w:hAnsi="TH SarabunIT๙" w:cs="TH SarabunIT๙"/>
          <w:sz w:val="32"/>
          <w:szCs w:val="32"/>
        </w:rPr>
        <w:tab/>
        <w:t xml:space="preserve">2.2 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เด็กแรกเกิดซึ่งเกิดตั้งแต่วันที่ </w:t>
      </w:r>
      <w:r w:rsidRPr="00640969">
        <w:rPr>
          <w:rFonts w:ascii="TH SarabunIT๙" w:hAnsi="TH SarabunIT๙" w:cs="TH SarabunIT๙"/>
          <w:sz w:val="32"/>
          <w:szCs w:val="32"/>
        </w:rPr>
        <w:t xml:space="preserve">1 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640969">
        <w:rPr>
          <w:rFonts w:ascii="TH SarabunIT๙" w:hAnsi="TH SarabunIT๙" w:cs="TH SarabunIT๙"/>
          <w:sz w:val="32"/>
          <w:szCs w:val="32"/>
        </w:rPr>
        <w:t xml:space="preserve">2558 </w:t>
      </w:r>
      <w:r w:rsidRPr="00640969">
        <w:rPr>
          <w:rFonts w:ascii="TH SarabunIT๙" w:hAnsi="TH SarabunIT๙" w:cs="TH SarabunIT๙"/>
          <w:sz w:val="32"/>
          <w:szCs w:val="32"/>
          <w:cs/>
        </w:rPr>
        <w:t>ที่มีคุณสมบัติและไม่เคยได้รับสิทธิ์ให้จ่ายในอัตรา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เดือนละ </w:t>
      </w:r>
      <w:r w:rsidRPr="00640969">
        <w:rPr>
          <w:rFonts w:ascii="TH SarabunIT๙" w:hAnsi="TH SarabunIT๙" w:cs="TH SarabunIT๙"/>
          <w:sz w:val="32"/>
          <w:szCs w:val="32"/>
        </w:rPr>
        <w:t xml:space="preserve">600 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บาท นับตั้งแต่เดือนที่ยื่นขอรับสิทธิ์จนอายุ </w:t>
      </w:r>
      <w:r w:rsidR="002D0D82">
        <w:rPr>
          <w:rFonts w:ascii="TH SarabunIT๙" w:hAnsi="TH SarabunIT๙" w:cs="TH SarabunIT๙"/>
          <w:sz w:val="32"/>
          <w:szCs w:val="32"/>
        </w:rPr>
        <w:t>6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ปี</w:t>
      </w:r>
      <w:r w:rsidR="00B16AB8">
        <w:rPr>
          <w:rFonts w:ascii="TH SarabunIT๙" w:hAnsi="TH SarabunIT๙" w:cs="TH SarabunIT๙" w:hint="cs"/>
          <w:sz w:val="32"/>
          <w:szCs w:val="32"/>
          <w:cs/>
        </w:rPr>
        <w:t>บริบูรณ์</w:t>
      </w:r>
    </w:p>
    <w:p w:rsidR="00640969" w:rsidRPr="00640969" w:rsidRDefault="0064096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</w:rPr>
        <w:t>3.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 กรมบัญชีกลางจะโอนเงินเข้าบัญชีธนาคารตามที่แจ้งไว้ในแบบ ดร.</w:t>
      </w:r>
      <w:r w:rsidRPr="00640969">
        <w:rPr>
          <w:rFonts w:ascii="TH SarabunIT๙" w:hAnsi="TH SarabunIT๙" w:cs="TH SarabunIT๙"/>
          <w:sz w:val="32"/>
          <w:szCs w:val="32"/>
        </w:rPr>
        <w:t xml:space="preserve">01 </w:t>
      </w:r>
      <w:r w:rsidRPr="00640969">
        <w:rPr>
          <w:rFonts w:ascii="TH SarabunIT๙" w:hAnsi="TH SarabunIT๙" w:cs="TH SarabunIT๙"/>
          <w:sz w:val="32"/>
          <w:szCs w:val="32"/>
          <w:cs/>
        </w:rPr>
        <w:t>กรณีจ่ายเงินสดจะพิจารณาเป็นเฉพาะราย โดยอธิบดีกรมกิจการเด็กและเยาวชน หรือผู้ว่าราชการจังหวัด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เป็นผู้พิจารณาเห็นชอบ และรับเงินสดที่กรมกิจการเด็กและเยาวชนหรือสำนักงานพัฒนาสังคมและความมั่นคงของมนุษย์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จังหวัดแล้วแต่กรณี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  <w:r w:rsidRPr="00640969">
        <w:rPr>
          <w:rFonts w:ascii="TH SarabunIT๙" w:hAnsi="TH SarabunIT๙" w:cs="TH SarabunIT๙"/>
          <w:sz w:val="32"/>
          <w:szCs w:val="32"/>
          <w:cs/>
        </w:rPr>
        <w:t>การสิ้นสุดสิทธิ์รับเงินอุดหนุนเพื่อการเลี้ยงดูเด็กแรกเกิด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0969" w:rsidRPr="00640969" w:rsidRDefault="0064096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</w:rPr>
        <w:t>1.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 เด็กแรกเกิดอายุครบ </w:t>
      </w:r>
      <w:r w:rsidRPr="00640969">
        <w:rPr>
          <w:rFonts w:ascii="TH SarabunIT๙" w:hAnsi="TH SarabunIT๙" w:cs="TH SarabunIT๙"/>
          <w:sz w:val="32"/>
          <w:szCs w:val="32"/>
        </w:rPr>
        <w:t xml:space="preserve">6 </w:t>
      </w:r>
      <w:r w:rsidRPr="00640969">
        <w:rPr>
          <w:rFonts w:ascii="TH SarabunIT๙" w:hAnsi="TH SarabunIT๙" w:cs="TH SarabunIT๙"/>
          <w:sz w:val="32"/>
          <w:szCs w:val="32"/>
          <w:cs/>
        </w:rPr>
        <w:t>ปีบริบูรณ์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0969" w:rsidRPr="00640969" w:rsidRDefault="0064096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</w:rPr>
        <w:t xml:space="preserve">2. </w:t>
      </w:r>
      <w:r w:rsidRPr="00640969">
        <w:rPr>
          <w:rFonts w:ascii="TH SarabunIT๙" w:hAnsi="TH SarabunIT๙" w:cs="TH SarabunIT๙"/>
          <w:sz w:val="32"/>
          <w:szCs w:val="32"/>
          <w:cs/>
        </w:rPr>
        <w:t>เด็กแรกเกิดถึงแก่ความตาย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0969" w:rsidRPr="00640969" w:rsidRDefault="0064096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</w:rPr>
        <w:t>3.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 ยื่นคำขอสละสิทธิ์เป็นลายลักษณ์อักษร</w:t>
      </w:r>
      <w:r w:rsidRPr="006409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6B25" w:rsidRPr="00640969" w:rsidRDefault="00640969" w:rsidP="006409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40969">
        <w:rPr>
          <w:rFonts w:ascii="TH SarabunIT๙" w:hAnsi="TH SarabunIT๙" w:cs="TH SarabunIT๙"/>
          <w:sz w:val="32"/>
          <w:szCs w:val="32"/>
        </w:rPr>
        <w:t>4.</w:t>
      </w:r>
      <w:r w:rsidRPr="00640969">
        <w:rPr>
          <w:rFonts w:ascii="TH SarabunIT๙" w:hAnsi="TH SarabunIT๙" w:cs="TH SarabunIT๙"/>
          <w:sz w:val="32"/>
          <w:szCs w:val="32"/>
          <w:cs/>
        </w:rPr>
        <w:t xml:space="preserve"> ขาดคุณสมบัติตามระเบียบนี้ หมายถึง ไม่อยู่ในคุณสมบัติตามข้อ </w:t>
      </w:r>
      <w:r w:rsidRPr="00640969">
        <w:rPr>
          <w:rFonts w:ascii="TH SarabunIT๙" w:hAnsi="TH SarabunIT๙" w:cs="TH SarabunIT๙"/>
          <w:sz w:val="32"/>
          <w:szCs w:val="32"/>
        </w:rPr>
        <w:t xml:space="preserve">4 </w:t>
      </w:r>
      <w:r w:rsidR="008B041C">
        <w:rPr>
          <w:rFonts w:ascii="TH SarabunIT๙" w:hAnsi="TH SarabunIT๙" w:cs="TH SarabunIT๙"/>
          <w:sz w:val="32"/>
          <w:szCs w:val="32"/>
          <w:cs/>
        </w:rPr>
        <w:t>ในระเบียบกรมกิจการเด็กและเยาวชน</w:t>
      </w:r>
      <w:r w:rsidRPr="00640969">
        <w:rPr>
          <w:rFonts w:ascii="TH SarabunIT๙" w:hAnsi="TH SarabunIT๙" w:cs="TH SarabunIT๙"/>
          <w:sz w:val="32"/>
          <w:szCs w:val="32"/>
          <w:cs/>
        </w:rPr>
        <w:t>ว่าด้วยหลักเกณฑ์การจ่ายเงินอุดหนุนเพื่อการเลี้ยงดูเด็กแรกเกิด พ.ศ.</w:t>
      </w:r>
      <w:r w:rsidRPr="00640969">
        <w:rPr>
          <w:rFonts w:ascii="TH SarabunIT๙" w:hAnsi="TH SarabunIT๙" w:cs="TH SarabunIT๙"/>
          <w:sz w:val="32"/>
          <w:szCs w:val="32"/>
        </w:rPr>
        <w:t>2562</w:t>
      </w:r>
    </w:p>
    <w:p w:rsidR="003D6B25" w:rsidRPr="00923458" w:rsidRDefault="00640969" w:rsidP="003D6B2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Pr="0064096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40969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988"/>
        <w:gridCol w:w="3344"/>
        <w:gridCol w:w="1273"/>
        <w:gridCol w:w="2108"/>
        <w:gridCol w:w="1093"/>
      </w:tblGrid>
      <w:tr w:rsidR="00640969" w:rsidTr="00A736EB">
        <w:tc>
          <w:tcPr>
            <w:tcW w:w="530" w:type="dxa"/>
          </w:tcPr>
          <w:p w:rsidR="00640969" w:rsidRPr="00EC7EAB" w:rsidRDefault="00EC7EAB" w:rsidP="003D6B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8" w:type="dxa"/>
          </w:tcPr>
          <w:p w:rsidR="00640969" w:rsidRPr="00EC7EAB" w:rsidRDefault="00EC7EAB" w:rsidP="00EC7E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344" w:type="dxa"/>
          </w:tcPr>
          <w:p w:rsidR="00640969" w:rsidRPr="00EC7EAB" w:rsidRDefault="00EC7EAB" w:rsidP="00EC7E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รายละเอียดของขั้นตอน</w:t>
            </w:r>
            <w:r w:rsidRPr="00EC7E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การบริการ</w:t>
            </w:r>
          </w:p>
        </w:tc>
        <w:tc>
          <w:tcPr>
            <w:tcW w:w="1273" w:type="dxa"/>
          </w:tcPr>
          <w:p w:rsidR="00640969" w:rsidRPr="00EC7EAB" w:rsidRDefault="00EC7EAB" w:rsidP="00EC7E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  <w:r w:rsidRPr="00EC7E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ให้บริการ</w:t>
            </w:r>
          </w:p>
        </w:tc>
        <w:tc>
          <w:tcPr>
            <w:tcW w:w="2108" w:type="dxa"/>
          </w:tcPr>
          <w:p w:rsidR="00640969" w:rsidRPr="00EC7EAB" w:rsidRDefault="00EC7EAB" w:rsidP="00EC7E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ส่วนงาน / หน่วยงาน</w:t>
            </w:r>
            <w:r w:rsidRPr="00EC7E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1093" w:type="dxa"/>
          </w:tcPr>
          <w:p w:rsidR="00640969" w:rsidRPr="00EC7EAB" w:rsidRDefault="00EC7EAB" w:rsidP="00EC7E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0969" w:rsidRPr="00EC7EAB" w:rsidTr="00A736EB">
        <w:tc>
          <w:tcPr>
            <w:tcW w:w="530" w:type="dxa"/>
          </w:tcPr>
          <w:p w:rsidR="00640969" w:rsidRPr="00EC7EAB" w:rsidRDefault="00EC7EAB" w:rsidP="005420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8" w:type="dxa"/>
          </w:tcPr>
          <w:p w:rsidR="00640969" w:rsidRPr="00EC7EAB" w:rsidRDefault="00EC7EAB" w:rsidP="003D6B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344" w:type="dxa"/>
          </w:tcPr>
          <w:p w:rsidR="00640969" w:rsidRPr="00EC7EAB" w:rsidRDefault="00EC7EAB" w:rsidP="00874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หญิงตั้งครรภ์หรือ มารดา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หรือบิดาหรือผู้ปกครองยื่น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 ขอรับเงิน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อุดหนุนเพื่อการเลี้ยงดูเด็ก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แรกเกิด ยื่นคำขอพร้อม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749B0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</w:p>
        </w:tc>
        <w:tc>
          <w:tcPr>
            <w:tcW w:w="1273" w:type="dxa"/>
          </w:tcPr>
          <w:p w:rsidR="00640969" w:rsidRPr="00EC7EAB" w:rsidRDefault="00EC7EAB" w:rsidP="00EC7E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5 นาที</w:t>
            </w:r>
          </w:p>
        </w:tc>
        <w:tc>
          <w:tcPr>
            <w:tcW w:w="2108" w:type="dxa"/>
          </w:tcPr>
          <w:p w:rsidR="00640969" w:rsidRPr="00EC7EAB" w:rsidRDefault="00EC7EAB" w:rsidP="003D6B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เทศบาลเมืองบึงกาฬ กองสวัสดิการสังคม</w:t>
            </w:r>
          </w:p>
        </w:tc>
        <w:tc>
          <w:tcPr>
            <w:tcW w:w="1093" w:type="dxa"/>
          </w:tcPr>
          <w:p w:rsidR="00640969" w:rsidRDefault="00640969" w:rsidP="003D6B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140B" w:rsidRPr="00EC7EAB" w:rsidRDefault="002F140B" w:rsidP="003D6B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0969" w:rsidTr="00A736EB">
        <w:tc>
          <w:tcPr>
            <w:tcW w:w="530" w:type="dxa"/>
          </w:tcPr>
          <w:p w:rsidR="00640969" w:rsidRPr="00EC7EAB" w:rsidRDefault="00EC7EAB" w:rsidP="005420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88" w:type="dxa"/>
          </w:tcPr>
          <w:p w:rsidR="00640969" w:rsidRPr="00EC7EAB" w:rsidRDefault="00EC7EAB" w:rsidP="003D6B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3344" w:type="dxa"/>
          </w:tcPr>
          <w:p w:rsidR="00EC7EAB" w:rsidRPr="00EC7EAB" w:rsidRDefault="00EC7EAB" w:rsidP="00874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เจ้าหน้าที่คัดกรองคุณสมบัติ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C7EAB" w:rsidRPr="00EC7EAB" w:rsidRDefault="00EC7EAB" w:rsidP="008749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กรณีไม่ต้องมีผู้รับรอง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มารดาหรือบิดาเป็นผู้มีสิทธิ์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ได้รับเงิน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40969" w:rsidRPr="00EC7EAB" w:rsidRDefault="00EC7EAB" w:rsidP="008749B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กรณีมีผู้รับรอง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ผู้ลงทะเบียน) กรอกเอกสาร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ในแบบลงทะเบียนด้วย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ตนเองและแนบเอกสาร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ประกอบการลงทะเบียน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.) สอบข้อเท็จจริงว่ามี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คุณสมบัติครบถ้วนตาม</w:t>
            </w:r>
            <w:r w:rsidRPr="00EC7E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เกณฑ์และเอกสารครบถ้วน</w:t>
            </w:r>
          </w:p>
        </w:tc>
        <w:tc>
          <w:tcPr>
            <w:tcW w:w="1273" w:type="dxa"/>
          </w:tcPr>
          <w:p w:rsidR="00640969" w:rsidRPr="00EC7EAB" w:rsidRDefault="00EC7EAB" w:rsidP="00EC7E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5 นาที</w:t>
            </w:r>
          </w:p>
        </w:tc>
        <w:tc>
          <w:tcPr>
            <w:tcW w:w="2108" w:type="dxa"/>
          </w:tcPr>
          <w:p w:rsidR="00640969" w:rsidRPr="00EC7EAB" w:rsidRDefault="00EC7EAB" w:rsidP="003D6B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7EA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เทศบาลเมืองบึงกาฬ กองสวัสดิการสังคม</w:t>
            </w:r>
          </w:p>
        </w:tc>
        <w:tc>
          <w:tcPr>
            <w:tcW w:w="1093" w:type="dxa"/>
          </w:tcPr>
          <w:p w:rsidR="00640969" w:rsidRDefault="00640969" w:rsidP="003D6B2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749B0" w:rsidRPr="008749B0" w:rsidRDefault="008749B0" w:rsidP="00A736E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8749B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 w:rsidRPr="008749B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เนินการรวม </w:t>
      </w:r>
      <w:r w:rsidR="00D37F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bookmarkStart w:id="0" w:name="_GoBack"/>
      <w:bookmarkEnd w:id="0"/>
      <w:r w:rsidRPr="008749B0">
        <w:rPr>
          <w:rFonts w:ascii="TH SarabunIT๙" w:hAnsi="TH SarabunIT๙" w:cs="TH SarabunIT๙"/>
          <w:b/>
          <w:bCs/>
          <w:sz w:val="32"/>
          <w:szCs w:val="32"/>
          <w:cs/>
        </w:rPr>
        <w:t>0 นาที</w:t>
      </w:r>
      <w:r w:rsidRPr="008749B0">
        <w:rPr>
          <w:rFonts w:ascii="TH SarabunIT๙" w:hAnsi="TH SarabunIT๙" w:cs="TH SarabunIT๙"/>
          <w:b/>
          <w:bCs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 w:rsidRPr="008749B0">
        <w:rPr>
          <w:rFonts w:ascii="TH SarabunIT๙" w:hAnsi="TH SarabunIT๙" w:cs="TH SarabunIT๙"/>
          <w:sz w:val="32"/>
          <w:szCs w:val="32"/>
        </w:rPr>
        <w:t>13.</w:t>
      </w:r>
      <w:r w:rsidRPr="008749B0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8749B0">
        <w:rPr>
          <w:rFonts w:ascii="TH SarabunIT๙" w:hAnsi="TH SarabunIT๙" w:cs="TH SarabunIT๙"/>
          <w:sz w:val="32"/>
          <w:szCs w:val="32"/>
        </w:rPr>
        <w:t>…</w:t>
      </w:r>
      <w:proofErr w:type="gramEnd"/>
    </w:p>
    <w:p w:rsidR="008749B0" w:rsidRPr="008749B0" w:rsidRDefault="008749B0" w:rsidP="008749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</w:t>
      </w:r>
      <w:r w:rsidRPr="008749B0">
        <w:rPr>
          <w:rFonts w:ascii="TH SarabunIT๙" w:hAnsi="TH SarabunIT๙" w:cs="TH SarabunIT๙"/>
          <w:sz w:val="32"/>
          <w:szCs w:val="32"/>
        </w:rPr>
        <w:t>-</w:t>
      </w:r>
    </w:p>
    <w:p w:rsidR="008749B0" w:rsidRDefault="008749B0" w:rsidP="008749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749B0" w:rsidRPr="008749B0" w:rsidRDefault="008749B0" w:rsidP="008749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749B0">
        <w:rPr>
          <w:rFonts w:ascii="TH SarabunIT๙" w:hAnsi="TH SarabunIT๙" w:cs="TH SarabunIT๙"/>
          <w:b/>
          <w:bCs/>
          <w:sz w:val="32"/>
          <w:szCs w:val="32"/>
        </w:rPr>
        <w:t>13.</w:t>
      </w:r>
      <w:r w:rsidRPr="008749B0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รายการเอกสารหลักฐานประกอบการยื่นค</w:t>
      </w:r>
      <w:r w:rsidRPr="008749B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749B0">
        <w:rPr>
          <w:rFonts w:ascii="TH SarabunIT๙" w:hAnsi="TH SarabunIT๙" w:cs="TH SarabunIT๙"/>
          <w:b/>
          <w:bCs/>
          <w:sz w:val="32"/>
          <w:szCs w:val="32"/>
          <w:cs/>
        </w:rPr>
        <w:t>ขอ</w:t>
      </w:r>
      <w:r w:rsidRPr="008749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D6B25" w:rsidRDefault="008749B0" w:rsidP="008749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749B0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13.1) </w:t>
      </w:r>
      <w:r w:rsidRPr="008749B0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p w:rsidR="003E370A" w:rsidRPr="008749B0" w:rsidRDefault="003E370A" w:rsidP="008749B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1535"/>
        <w:gridCol w:w="1725"/>
        <w:gridCol w:w="1134"/>
      </w:tblGrid>
      <w:tr w:rsidR="009E229B" w:rsidRPr="005420C6" w:rsidTr="009E229B">
        <w:tc>
          <w:tcPr>
            <w:tcW w:w="534" w:type="dxa"/>
          </w:tcPr>
          <w:p w:rsidR="005420C6" w:rsidRPr="005420C6" w:rsidRDefault="005420C6" w:rsidP="0091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20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7" w:type="dxa"/>
          </w:tcPr>
          <w:p w:rsidR="005420C6" w:rsidRPr="005420C6" w:rsidRDefault="005420C6" w:rsidP="0091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20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701" w:type="dxa"/>
          </w:tcPr>
          <w:p w:rsidR="005420C6" w:rsidRPr="005420C6" w:rsidRDefault="005420C6" w:rsidP="005420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20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535" w:type="dxa"/>
          </w:tcPr>
          <w:p w:rsidR="005420C6" w:rsidRPr="005420C6" w:rsidRDefault="005420C6" w:rsidP="0091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20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จำนวนเอกสาร</w:t>
            </w:r>
            <w:r w:rsidRPr="005420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420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1725" w:type="dxa"/>
          </w:tcPr>
          <w:p w:rsidR="005420C6" w:rsidRPr="005420C6" w:rsidRDefault="005420C6" w:rsidP="0091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20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นั</w:t>
            </w:r>
            <w:r w:rsidRPr="005420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</w:t>
            </w:r>
            <w:r w:rsidRPr="005420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420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1134" w:type="dxa"/>
          </w:tcPr>
          <w:p w:rsidR="005420C6" w:rsidRPr="005420C6" w:rsidRDefault="005420C6" w:rsidP="0091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20C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E229B" w:rsidRPr="005420C6" w:rsidTr="009E229B">
        <w:tc>
          <w:tcPr>
            <w:tcW w:w="534" w:type="dxa"/>
          </w:tcPr>
          <w:p w:rsidR="005420C6" w:rsidRPr="005420C6" w:rsidRDefault="005420C6" w:rsidP="00911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20C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:rsidR="005420C6" w:rsidRPr="005420C6" w:rsidRDefault="005420C6" w:rsidP="0054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20C6">
              <w:rPr>
                <w:rFonts w:ascii="TH SarabunIT๙" w:hAnsi="TH SarabunIT๙" w:cs="TH SarabunIT๙"/>
                <w:sz w:val="32"/>
                <w:szCs w:val="32"/>
                <w:cs/>
              </w:rPr>
              <w:t>แบบคำร้องขอ</w:t>
            </w:r>
            <w:r w:rsidRPr="005420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420C6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 (ดร.</w:t>
            </w:r>
            <w:r w:rsidRPr="005420C6">
              <w:rPr>
                <w:rFonts w:ascii="TH SarabunIT๙" w:hAnsi="TH SarabunIT๙" w:cs="TH SarabunIT๙"/>
                <w:sz w:val="32"/>
                <w:szCs w:val="32"/>
              </w:rPr>
              <w:t>01)</w:t>
            </w:r>
          </w:p>
        </w:tc>
        <w:tc>
          <w:tcPr>
            <w:tcW w:w="1701" w:type="dxa"/>
          </w:tcPr>
          <w:p w:rsidR="005420C6" w:rsidRPr="009E229B" w:rsidRDefault="005420C6" w:rsidP="00911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35" w:type="dxa"/>
          </w:tcPr>
          <w:p w:rsidR="005420C6" w:rsidRPr="009E229B" w:rsidRDefault="005420C6" w:rsidP="00911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1725" w:type="dxa"/>
          </w:tcPr>
          <w:p w:rsidR="005420C6" w:rsidRPr="009E229B" w:rsidRDefault="009E229B" w:rsidP="00911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:rsidR="005420C6" w:rsidRPr="009E229B" w:rsidRDefault="005420C6" w:rsidP="00911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229B" w:rsidRPr="009E229B" w:rsidTr="009E229B">
        <w:tc>
          <w:tcPr>
            <w:tcW w:w="534" w:type="dxa"/>
          </w:tcPr>
          <w:p w:rsidR="009E229B" w:rsidRPr="009E229B" w:rsidRDefault="009E229B" w:rsidP="00911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:rsidR="009E229B" w:rsidRPr="009E229B" w:rsidRDefault="009E229B" w:rsidP="0054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แบบรับรองสถานะ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ของครัวเรือน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ดร.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02)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หรือสำเนา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บัตรสวัสดิการแห่งรัฐ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ตามข้อ 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35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25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ชุด</w:t>
            </w:r>
          </w:p>
        </w:tc>
        <w:tc>
          <w:tcPr>
            <w:tcW w:w="1134" w:type="dxa"/>
          </w:tcPr>
          <w:p w:rsidR="009E229B" w:rsidRPr="009E229B" w:rsidRDefault="009E229B" w:rsidP="0091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229B" w:rsidRPr="009E229B" w:rsidTr="009E229B">
        <w:tc>
          <w:tcPr>
            <w:tcW w:w="534" w:type="dxa"/>
          </w:tcPr>
          <w:p w:rsidR="009E229B" w:rsidRPr="009E229B" w:rsidRDefault="009E229B" w:rsidP="00911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:rsidR="009E229B" w:rsidRPr="009E229B" w:rsidRDefault="009E229B" w:rsidP="0054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บัตรประจำตัวประชาชนของหญิง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ตั้งครรภ์ หรือ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ผู้ปกครอง (เอกสาร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ข้อมูลการรับรองบัตร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ประชาชน)</w:t>
            </w:r>
          </w:p>
        </w:tc>
        <w:tc>
          <w:tcPr>
            <w:tcW w:w="1701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35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25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ชุด</w:t>
            </w:r>
          </w:p>
        </w:tc>
        <w:tc>
          <w:tcPr>
            <w:tcW w:w="1134" w:type="dxa"/>
          </w:tcPr>
          <w:p w:rsidR="009E229B" w:rsidRPr="009E229B" w:rsidRDefault="009E229B" w:rsidP="0091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229B" w:rsidRPr="009E229B" w:rsidTr="009E229B">
        <w:tc>
          <w:tcPr>
            <w:tcW w:w="534" w:type="dxa"/>
          </w:tcPr>
          <w:p w:rsidR="009E229B" w:rsidRPr="009E229B" w:rsidRDefault="009E229B" w:rsidP="00911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:rsidR="009E229B" w:rsidRPr="009E229B" w:rsidRDefault="009E229B" w:rsidP="0054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สำเนาสมุดบันทึก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สุขภาพแม่และเด็ก</w:t>
            </w:r>
          </w:p>
        </w:tc>
        <w:tc>
          <w:tcPr>
            <w:tcW w:w="1701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35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25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ชุด</w:t>
            </w:r>
          </w:p>
        </w:tc>
        <w:tc>
          <w:tcPr>
            <w:tcW w:w="1134" w:type="dxa"/>
          </w:tcPr>
          <w:p w:rsidR="009E229B" w:rsidRPr="009E229B" w:rsidRDefault="009E229B" w:rsidP="0091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229B" w:rsidRPr="009E229B" w:rsidTr="009E229B">
        <w:tc>
          <w:tcPr>
            <w:tcW w:w="534" w:type="dxa"/>
          </w:tcPr>
          <w:p w:rsidR="009E229B" w:rsidRPr="009E229B" w:rsidRDefault="009E229B" w:rsidP="00911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</w:tcPr>
          <w:p w:rsidR="009E229B" w:rsidRPr="009E229B" w:rsidRDefault="009E229B" w:rsidP="0054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สำเนาสูติบัตรเด็ก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แรกเกิด</w:t>
            </w:r>
          </w:p>
        </w:tc>
        <w:tc>
          <w:tcPr>
            <w:tcW w:w="1701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35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25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ชุด</w:t>
            </w:r>
          </w:p>
        </w:tc>
        <w:tc>
          <w:tcPr>
            <w:tcW w:w="1134" w:type="dxa"/>
          </w:tcPr>
          <w:p w:rsidR="009E229B" w:rsidRPr="009E229B" w:rsidRDefault="009E229B" w:rsidP="0091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229B" w:rsidRPr="009E229B" w:rsidTr="009E229B">
        <w:tc>
          <w:tcPr>
            <w:tcW w:w="534" w:type="dxa"/>
          </w:tcPr>
          <w:p w:rsidR="009E229B" w:rsidRPr="009E229B" w:rsidRDefault="009E229B" w:rsidP="009112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827" w:type="dxa"/>
          </w:tcPr>
          <w:p w:rsidR="009E229B" w:rsidRPr="009E229B" w:rsidRDefault="009E229B" w:rsidP="005420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สำเนาสมุดบัญชีเงิน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ฝากของผู้ที่ขอรับเงิน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อุดหนุนเพื่อการเลี้ยง</w:t>
            </w: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>ดูเด็กแรกเกิด</w:t>
            </w:r>
          </w:p>
        </w:tc>
        <w:tc>
          <w:tcPr>
            <w:tcW w:w="1701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35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25" w:type="dxa"/>
          </w:tcPr>
          <w:p w:rsidR="009E229B" w:rsidRPr="009E229B" w:rsidRDefault="009E229B" w:rsidP="009E229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229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E22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ชุด</w:t>
            </w:r>
          </w:p>
        </w:tc>
        <w:tc>
          <w:tcPr>
            <w:tcW w:w="1134" w:type="dxa"/>
          </w:tcPr>
          <w:p w:rsidR="009E229B" w:rsidRPr="009E229B" w:rsidRDefault="009E229B" w:rsidP="009112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D6B25" w:rsidRPr="00640969" w:rsidRDefault="003D6B25" w:rsidP="009112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49B0" w:rsidRPr="002F140B" w:rsidRDefault="0003159C" w:rsidP="00542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14</w:t>
      </w:r>
      <w:r w:rsidR="008749B0" w:rsidRPr="002F140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2F1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49B0" w:rsidRPr="002F140B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ตัวอย่างแบบฟอร์ม ตัวอย่าง และคู่มือการกรอก</w:t>
      </w:r>
    </w:p>
    <w:p w:rsidR="008749B0" w:rsidRPr="002F140B" w:rsidRDefault="002F140B" w:rsidP="002F140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2F140B">
        <w:rPr>
          <w:rFonts w:ascii="TH SarabunIT๙" w:hAnsi="TH SarabunIT๙" w:cs="TH SarabunIT๙"/>
          <w:sz w:val="32"/>
          <w:szCs w:val="32"/>
          <w:cs/>
        </w:rPr>
        <w:t>แบบคำขอลงทะเบียนขอรับสิทธิ์โครงการเงินอุดหนุนเพื่อการเลี้ยงดูเด็กแรกเกิด</w:t>
      </w:r>
    </w:p>
    <w:p w:rsidR="008749B0" w:rsidRPr="002F140B" w:rsidRDefault="008749B0" w:rsidP="009112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749B0" w:rsidRDefault="008749B0" w:rsidP="009112A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8749B0" w:rsidRDefault="008749B0" w:rsidP="009112A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8749B0" w:rsidRDefault="008749B0" w:rsidP="009112A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8749B0" w:rsidRDefault="008749B0" w:rsidP="009112A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8749B0" w:rsidRDefault="008749B0" w:rsidP="009112A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sectPr w:rsidR="008749B0" w:rsidSect="00C6060E">
      <w:pgSz w:w="11906" w:h="16838"/>
      <w:pgMar w:top="709" w:right="709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A0C6E"/>
    <w:multiLevelType w:val="hybridMultilevel"/>
    <w:tmpl w:val="235A9756"/>
    <w:lvl w:ilvl="0" w:tplc="E4702F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A4"/>
    <w:rsid w:val="0003159C"/>
    <w:rsid w:val="00034B4F"/>
    <w:rsid w:val="000722AE"/>
    <w:rsid w:val="000A6406"/>
    <w:rsid w:val="001117C5"/>
    <w:rsid w:val="00123F52"/>
    <w:rsid w:val="001507B8"/>
    <w:rsid w:val="00165047"/>
    <w:rsid w:val="001D2921"/>
    <w:rsid w:val="00265C27"/>
    <w:rsid w:val="002B5D81"/>
    <w:rsid w:val="002D0D82"/>
    <w:rsid w:val="002E4D0B"/>
    <w:rsid w:val="002F140B"/>
    <w:rsid w:val="002F4C83"/>
    <w:rsid w:val="00386F01"/>
    <w:rsid w:val="003D6B25"/>
    <w:rsid w:val="003E370A"/>
    <w:rsid w:val="00526DB0"/>
    <w:rsid w:val="005420C6"/>
    <w:rsid w:val="005446F7"/>
    <w:rsid w:val="00585242"/>
    <w:rsid w:val="005F5C7A"/>
    <w:rsid w:val="006336DC"/>
    <w:rsid w:val="00640969"/>
    <w:rsid w:val="006B5259"/>
    <w:rsid w:val="007226F0"/>
    <w:rsid w:val="007332DA"/>
    <w:rsid w:val="007730B3"/>
    <w:rsid w:val="00812AAE"/>
    <w:rsid w:val="00842B7B"/>
    <w:rsid w:val="00866A28"/>
    <w:rsid w:val="008749B0"/>
    <w:rsid w:val="00886670"/>
    <w:rsid w:val="008B041C"/>
    <w:rsid w:val="008C0028"/>
    <w:rsid w:val="008E452C"/>
    <w:rsid w:val="009112A4"/>
    <w:rsid w:val="00916338"/>
    <w:rsid w:val="00923458"/>
    <w:rsid w:val="00993FDD"/>
    <w:rsid w:val="009E229B"/>
    <w:rsid w:val="00A062A9"/>
    <w:rsid w:val="00A736EB"/>
    <w:rsid w:val="00A860E9"/>
    <w:rsid w:val="00A94B10"/>
    <w:rsid w:val="00B16AB8"/>
    <w:rsid w:val="00B730BE"/>
    <w:rsid w:val="00BF3080"/>
    <w:rsid w:val="00C2599C"/>
    <w:rsid w:val="00C6060E"/>
    <w:rsid w:val="00D10B02"/>
    <w:rsid w:val="00D37FBA"/>
    <w:rsid w:val="00D81093"/>
    <w:rsid w:val="00DD386B"/>
    <w:rsid w:val="00DE171E"/>
    <w:rsid w:val="00DF51F9"/>
    <w:rsid w:val="00E536D8"/>
    <w:rsid w:val="00E95AC6"/>
    <w:rsid w:val="00EC3642"/>
    <w:rsid w:val="00EC7EAB"/>
    <w:rsid w:val="00F13203"/>
    <w:rsid w:val="00F16301"/>
    <w:rsid w:val="00F8530E"/>
    <w:rsid w:val="00FC402F"/>
    <w:rsid w:val="00F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2B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526DB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semiHidden/>
    <w:rsid w:val="00526DB0"/>
    <w:rPr>
      <w:rFonts w:ascii="Times New Roman" w:eastAsia="Times New Roman" w:hAnsi="Times New Roman" w:cs="Angsana New"/>
      <w:sz w:val="32"/>
      <w:szCs w:val="32"/>
    </w:rPr>
  </w:style>
  <w:style w:type="paragraph" w:styleId="2">
    <w:name w:val="Body Text 2"/>
    <w:basedOn w:val="a"/>
    <w:link w:val="20"/>
    <w:semiHidden/>
    <w:rsid w:val="00526DB0"/>
    <w:pPr>
      <w:spacing w:after="0" w:line="240" w:lineRule="auto"/>
    </w:pPr>
    <w:rPr>
      <w:rFonts w:ascii="Times New Roman" w:eastAsia="Times New Roman" w:hAnsi="Times New Roman" w:cs="Angsana New"/>
      <w:sz w:val="31"/>
      <w:szCs w:val="31"/>
    </w:rPr>
  </w:style>
  <w:style w:type="character" w:customStyle="1" w:styleId="20">
    <w:name w:val="เนื้อความ 2 อักขระ"/>
    <w:basedOn w:val="a0"/>
    <w:link w:val="2"/>
    <w:semiHidden/>
    <w:rsid w:val="00526DB0"/>
    <w:rPr>
      <w:rFonts w:ascii="Times New Roman" w:eastAsia="Times New Roman" w:hAnsi="Times New Roman" w:cs="Angsana New"/>
      <w:sz w:val="31"/>
      <w:szCs w:val="31"/>
    </w:rPr>
  </w:style>
  <w:style w:type="character" w:customStyle="1" w:styleId="10">
    <w:name w:val="หัวเรื่อง 1 อักขระ"/>
    <w:basedOn w:val="a0"/>
    <w:link w:val="1"/>
    <w:rsid w:val="00842B7B"/>
    <w:rPr>
      <w:rFonts w:ascii="Times New Roman" w:eastAsia="Times New Roman" w:hAnsi="Times New Roman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EC364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C3642"/>
    <w:rPr>
      <w:rFonts w:ascii="Leelawadee" w:hAnsi="Leelawadee" w:cs="Angsana New"/>
      <w:sz w:val="18"/>
      <w:szCs w:val="22"/>
    </w:rPr>
  </w:style>
  <w:style w:type="paragraph" w:styleId="a8">
    <w:name w:val="List Paragraph"/>
    <w:basedOn w:val="a"/>
    <w:uiPriority w:val="34"/>
    <w:qFormat/>
    <w:rsid w:val="003D6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2B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526DB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semiHidden/>
    <w:rsid w:val="00526DB0"/>
    <w:rPr>
      <w:rFonts w:ascii="Times New Roman" w:eastAsia="Times New Roman" w:hAnsi="Times New Roman" w:cs="Angsana New"/>
      <w:sz w:val="32"/>
      <w:szCs w:val="32"/>
    </w:rPr>
  </w:style>
  <w:style w:type="paragraph" w:styleId="2">
    <w:name w:val="Body Text 2"/>
    <w:basedOn w:val="a"/>
    <w:link w:val="20"/>
    <w:semiHidden/>
    <w:rsid w:val="00526DB0"/>
    <w:pPr>
      <w:spacing w:after="0" w:line="240" w:lineRule="auto"/>
    </w:pPr>
    <w:rPr>
      <w:rFonts w:ascii="Times New Roman" w:eastAsia="Times New Roman" w:hAnsi="Times New Roman" w:cs="Angsana New"/>
      <w:sz w:val="31"/>
      <w:szCs w:val="31"/>
    </w:rPr>
  </w:style>
  <w:style w:type="character" w:customStyle="1" w:styleId="20">
    <w:name w:val="เนื้อความ 2 อักขระ"/>
    <w:basedOn w:val="a0"/>
    <w:link w:val="2"/>
    <w:semiHidden/>
    <w:rsid w:val="00526DB0"/>
    <w:rPr>
      <w:rFonts w:ascii="Times New Roman" w:eastAsia="Times New Roman" w:hAnsi="Times New Roman" w:cs="Angsana New"/>
      <w:sz w:val="31"/>
      <w:szCs w:val="31"/>
    </w:rPr>
  </w:style>
  <w:style w:type="character" w:customStyle="1" w:styleId="10">
    <w:name w:val="หัวเรื่อง 1 อักขระ"/>
    <w:basedOn w:val="a0"/>
    <w:link w:val="1"/>
    <w:rsid w:val="00842B7B"/>
    <w:rPr>
      <w:rFonts w:ascii="Times New Roman" w:eastAsia="Times New Roman" w:hAnsi="Times New Roman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EC364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C3642"/>
    <w:rPr>
      <w:rFonts w:ascii="Leelawadee" w:hAnsi="Leelawadee" w:cs="Angsana New"/>
      <w:sz w:val="18"/>
      <w:szCs w:val="22"/>
    </w:rPr>
  </w:style>
  <w:style w:type="paragraph" w:styleId="a8">
    <w:name w:val="List Paragraph"/>
    <w:basedOn w:val="a"/>
    <w:uiPriority w:val="34"/>
    <w:qFormat/>
    <w:rsid w:val="003D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8B3FC-4C2E-488E-9387-FB345D50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15</cp:revision>
  <cp:lastPrinted>2021-08-05T07:53:00Z</cp:lastPrinted>
  <dcterms:created xsi:type="dcterms:W3CDTF">2021-08-05T06:10:00Z</dcterms:created>
  <dcterms:modified xsi:type="dcterms:W3CDTF">2021-08-05T07:56:00Z</dcterms:modified>
</cp:coreProperties>
</file>